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13B" w:rsidRPr="00891978" w:rsidRDefault="0004413B" w:rsidP="0004413B">
      <w:pPr>
        <w:jc w:val="center"/>
        <w:rPr>
          <w:rFonts w:ascii="Century Gothic" w:hAnsi="Century Gothic"/>
          <w:b/>
          <w:color w:val="000000"/>
          <w:sz w:val="36"/>
        </w:rPr>
      </w:pPr>
      <w:r w:rsidRPr="00891978">
        <w:rPr>
          <w:rFonts w:ascii="Century Gothic" w:hAnsi="Century Gothic"/>
          <w:b/>
          <w:noProof/>
          <w:color w:val="000000"/>
          <w:sz w:val="36"/>
          <w:lang w:val="en-GB" w:eastAsia="en-GB"/>
        </w:rPr>
        <w:drawing>
          <wp:inline distT="0" distB="0" distL="0" distR="0" wp14:anchorId="2C045CB7" wp14:editId="3E65A43C">
            <wp:extent cx="733424" cy="666750"/>
            <wp:effectExtent l="0" t="0" r="0" b="0"/>
            <wp:docPr id="1" name="Picture 0" descr="image1.png"/>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5" cstate="print"/>
                    <a:stretch>
                      <a:fillRect/>
                    </a:stretch>
                  </pic:blipFill>
                  <pic:spPr>
                    <a:xfrm>
                      <a:off x="0" y="0"/>
                      <a:ext cx="733424" cy="666750"/>
                    </a:xfrm>
                    <a:prstGeom prst="rect">
                      <a:avLst/>
                    </a:prstGeom>
                  </pic:spPr>
                </pic:pic>
              </a:graphicData>
            </a:graphic>
          </wp:inline>
        </w:drawing>
      </w:r>
    </w:p>
    <w:p w:rsidR="0004413B" w:rsidRPr="002B5793" w:rsidRDefault="0004413B" w:rsidP="0004413B">
      <w:pPr>
        <w:jc w:val="center"/>
        <w:rPr>
          <w:rFonts w:ascii="Century Gothic" w:hAnsi="Century Gothic"/>
          <w:b/>
          <w:smallCaps/>
          <w:color w:val="000000"/>
          <w:sz w:val="36"/>
          <w:szCs w:val="22"/>
        </w:rPr>
      </w:pPr>
      <w:r w:rsidRPr="002B5793">
        <w:rPr>
          <w:rFonts w:ascii="Century Gothic" w:hAnsi="Century Gothic"/>
          <w:b/>
          <w:smallCaps/>
          <w:color w:val="000000"/>
          <w:sz w:val="44"/>
          <w:szCs w:val="22"/>
        </w:rPr>
        <w:t xml:space="preserve">East </w:t>
      </w:r>
      <w:proofErr w:type="spellStart"/>
      <w:r w:rsidRPr="002B5793">
        <w:rPr>
          <w:rFonts w:ascii="Century Gothic" w:hAnsi="Century Gothic"/>
          <w:b/>
          <w:smallCaps/>
          <w:color w:val="000000"/>
          <w:sz w:val="44"/>
          <w:szCs w:val="22"/>
        </w:rPr>
        <w:t>Cowes</w:t>
      </w:r>
      <w:proofErr w:type="spellEnd"/>
      <w:r w:rsidRPr="002B5793">
        <w:rPr>
          <w:rFonts w:ascii="Century Gothic" w:hAnsi="Century Gothic"/>
          <w:b/>
          <w:smallCaps/>
          <w:color w:val="000000"/>
          <w:sz w:val="44"/>
          <w:szCs w:val="22"/>
        </w:rPr>
        <w:t xml:space="preserve"> Sailing Club </w:t>
      </w:r>
      <w:r w:rsidRPr="002B5793">
        <w:rPr>
          <w:rFonts w:ascii="Century Gothic" w:hAnsi="Century Gothic"/>
          <w:b/>
          <w:smallCaps/>
          <w:color w:val="000000"/>
          <w:sz w:val="44"/>
          <w:szCs w:val="22"/>
        </w:rPr>
        <w:br/>
      </w:r>
      <w:r w:rsidRPr="002B5793">
        <w:rPr>
          <w:rFonts w:ascii="Century Gothic" w:hAnsi="Century Gothic"/>
          <w:b/>
          <w:color w:val="000000"/>
          <w:sz w:val="22"/>
          <w:szCs w:val="22"/>
        </w:rPr>
        <w:br/>
      </w:r>
      <w:r w:rsidRPr="002B5793">
        <w:rPr>
          <w:rFonts w:ascii="Century Gothic" w:hAnsi="Century Gothic"/>
          <w:b/>
          <w:smallCaps/>
          <w:color w:val="000000"/>
          <w:sz w:val="36"/>
          <w:szCs w:val="22"/>
        </w:rPr>
        <w:t xml:space="preserve">   </w:t>
      </w:r>
      <w:r w:rsidR="00E9235D">
        <w:rPr>
          <w:rFonts w:ascii="Century Gothic" w:hAnsi="Century Gothic"/>
          <w:b/>
          <w:smallCaps/>
          <w:color w:val="000000"/>
          <w:sz w:val="36"/>
          <w:szCs w:val="22"/>
        </w:rPr>
        <w:t>THURSDAY EVENING RACES</w:t>
      </w:r>
      <w:r w:rsidRPr="002B5793">
        <w:rPr>
          <w:rFonts w:ascii="Century Gothic" w:hAnsi="Century Gothic"/>
          <w:b/>
          <w:smallCaps/>
          <w:color w:val="000000"/>
          <w:sz w:val="36"/>
          <w:szCs w:val="22"/>
        </w:rPr>
        <w:br/>
      </w:r>
      <w:r w:rsidRPr="002B5793">
        <w:rPr>
          <w:rFonts w:ascii="Century Gothic" w:hAnsi="Century Gothic"/>
          <w:b/>
          <w:color w:val="000000"/>
          <w:sz w:val="20"/>
          <w:szCs w:val="22"/>
        </w:rPr>
        <w:br/>
      </w:r>
      <w:r w:rsidR="00E9235D">
        <w:rPr>
          <w:rFonts w:ascii="Century Gothic" w:hAnsi="Century Gothic"/>
          <w:b/>
          <w:color w:val="000000"/>
          <w:sz w:val="28"/>
          <w:szCs w:val="22"/>
        </w:rPr>
        <w:t>2</w:t>
      </w:r>
      <w:r w:rsidR="00E9235D" w:rsidRPr="00E9235D">
        <w:rPr>
          <w:rFonts w:ascii="Century Gothic" w:hAnsi="Century Gothic"/>
          <w:b/>
          <w:color w:val="000000"/>
          <w:sz w:val="28"/>
          <w:szCs w:val="22"/>
          <w:vertAlign w:val="superscript"/>
        </w:rPr>
        <w:t>ND</w:t>
      </w:r>
      <w:r w:rsidR="00E9235D">
        <w:rPr>
          <w:rFonts w:ascii="Century Gothic" w:hAnsi="Century Gothic"/>
          <w:b/>
          <w:color w:val="000000"/>
          <w:sz w:val="28"/>
          <w:szCs w:val="22"/>
        </w:rPr>
        <w:t xml:space="preserve"> April</w:t>
      </w:r>
      <w:r w:rsidR="009B00C6" w:rsidRPr="002B5793">
        <w:rPr>
          <w:rFonts w:ascii="Century Gothic" w:hAnsi="Century Gothic"/>
          <w:b/>
          <w:color w:val="000000"/>
          <w:sz w:val="28"/>
          <w:szCs w:val="22"/>
        </w:rPr>
        <w:t xml:space="preserve"> to </w:t>
      </w:r>
      <w:r w:rsidR="00E9235D">
        <w:rPr>
          <w:rFonts w:ascii="Century Gothic" w:hAnsi="Century Gothic"/>
          <w:b/>
          <w:color w:val="000000"/>
          <w:sz w:val="28"/>
          <w:szCs w:val="22"/>
        </w:rPr>
        <w:t>3</w:t>
      </w:r>
      <w:r w:rsidR="00E9235D" w:rsidRPr="00E9235D">
        <w:rPr>
          <w:rFonts w:ascii="Century Gothic" w:hAnsi="Century Gothic"/>
          <w:b/>
          <w:color w:val="000000"/>
          <w:sz w:val="28"/>
          <w:szCs w:val="22"/>
          <w:vertAlign w:val="superscript"/>
        </w:rPr>
        <w:t>rd</w:t>
      </w:r>
      <w:r w:rsidR="00E9235D">
        <w:rPr>
          <w:rFonts w:ascii="Century Gothic" w:hAnsi="Century Gothic"/>
          <w:b/>
          <w:color w:val="000000"/>
          <w:sz w:val="28"/>
          <w:szCs w:val="22"/>
        </w:rPr>
        <w:t xml:space="preserve"> September</w:t>
      </w:r>
      <w:r w:rsidRPr="002B5793">
        <w:rPr>
          <w:rFonts w:ascii="Century Gothic" w:hAnsi="Century Gothic"/>
          <w:b/>
          <w:color w:val="000000"/>
          <w:sz w:val="28"/>
          <w:szCs w:val="22"/>
        </w:rPr>
        <w:t xml:space="preserve"> 20</w:t>
      </w:r>
      <w:r w:rsidR="009D431C">
        <w:rPr>
          <w:rFonts w:ascii="Century Gothic" w:hAnsi="Century Gothic"/>
          <w:b/>
          <w:color w:val="000000"/>
          <w:sz w:val="28"/>
          <w:szCs w:val="22"/>
        </w:rPr>
        <w:t>20</w:t>
      </w:r>
      <w:r w:rsidRPr="002B5793">
        <w:rPr>
          <w:rFonts w:ascii="Century Gothic" w:hAnsi="Century Gothic"/>
          <w:b/>
          <w:color w:val="000000"/>
          <w:sz w:val="28"/>
          <w:szCs w:val="22"/>
        </w:rPr>
        <w:br/>
      </w:r>
      <w:r w:rsidRPr="002B5793">
        <w:rPr>
          <w:rFonts w:ascii="Century Gothic" w:hAnsi="Century Gothic"/>
          <w:b/>
          <w:color w:val="000000"/>
          <w:sz w:val="20"/>
          <w:szCs w:val="22"/>
        </w:rPr>
        <w:br/>
      </w:r>
      <w:r w:rsidRPr="002B5793">
        <w:rPr>
          <w:rFonts w:ascii="Century Gothic" w:hAnsi="Century Gothic"/>
          <w:b/>
          <w:smallCaps/>
          <w:color w:val="000000"/>
          <w:sz w:val="36"/>
          <w:szCs w:val="22"/>
        </w:rPr>
        <w:t>Sailing Instructions</w:t>
      </w:r>
    </w:p>
    <w:p w:rsidR="0004413B" w:rsidRPr="00891978" w:rsidRDefault="0004413B" w:rsidP="0004413B">
      <w:pPr>
        <w:jc w:val="center"/>
        <w:rPr>
          <w:rFonts w:ascii="Century Gothic" w:hAnsi="Century Gothic"/>
          <w:b/>
          <w:color w:val="000000"/>
        </w:rPr>
      </w:pPr>
    </w:p>
    <w:p w:rsidR="005D580A" w:rsidRPr="002B5793" w:rsidRDefault="005D580A" w:rsidP="002B5793">
      <w:pPr>
        <w:pStyle w:val="Heading1"/>
        <w:numPr>
          <w:ilvl w:val="0"/>
          <w:numId w:val="4"/>
        </w:numPr>
        <w:rPr>
          <w:rFonts w:ascii="Century Gothic" w:hAnsi="Century Gothic"/>
          <w:sz w:val="22"/>
        </w:rPr>
      </w:pPr>
      <w:r w:rsidRPr="002B5793">
        <w:rPr>
          <w:rFonts w:ascii="Century Gothic" w:hAnsi="Century Gothic"/>
          <w:smallCaps/>
          <w:sz w:val="28"/>
          <w:szCs w:val="28"/>
        </w:rPr>
        <w:t>Rules</w:t>
      </w:r>
      <w:r w:rsidRPr="002B5793">
        <w:rPr>
          <w:rFonts w:ascii="Century Gothic" w:hAnsi="Century Gothic"/>
          <w:sz w:val="22"/>
        </w:rPr>
        <w:t xml:space="preserve"> </w:t>
      </w:r>
    </w:p>
    <w:p w:rsidR="002B5793" w:rsidRPr="00962FF6" w:rsidRDefault="002B5793" w:rsidP="002B5793">
      <w:pPr>
        <w:rPr>
          <w:sz w:val="12"/>
          <w:szCs w:val="12"/>
          <w:lang w:val="en-GB" w:eastAsia="en-GB"/>
        </w:rPr>
      </w:pPr>
    </w:p>
    <w:p w:rsidR="005D580A" w:rsidRPr="002B5793" w:rsidRDefault="005D580A" w:rsidP="005D580A">
      <w:pPr>
        <w:ind w:right="14"/>
        <w:jc w:val="both"/>
        <w:rPr>
          <w:rFonts w:ascii="Century Gothic" w:hAnsi="Century Gothic"/>
          <w:sz w:val="20"/>
          <w:szCs w:val="20"/>
        </w:rPr>
      </w:pPr>
      <w:r w:rsidRPr="002B5793">
        <w:rPr>
          <w:rFonts w:ascii="Century Gothic" w:hAnsi="Century Gothic"/>
          <w:sz w:val="20"/>
          <w:szCs w:val="20"/>
        </w:rPr>
        <w:t xml:space="preserve">Racing will be governed by: </w:t>
      </w:r>
    </w:p>
    <w:p w:rsidR="005D580A" w:rsidRPr="002B5793" w:rsidRDefault="005D580A" w:rsidP="005D580A">
      <w:pPr>
        <w:widowControl/>
        <w:numPr>
          <w:ilvl w:val="0"/>
          <w:numId w:val="2"/>
        </w:numPr>
        <w:suppressAutoHyphens w:val="0"/>
        <w:spacing w:after="5" w:line="250" w:lineRule="auto"/>
        <w:ind w:left="1130" w:right="14" w:hanging="770"/>
        <w:jc w:val="both"/>
        <w:rPr>
          <w:rFonts w:ascii="Century Gothic" w:hAnsi="Century Gothic"/>
          <w:sz w:val="20"/>
          <w:szCs w:val="20"/>
        </w:rPr>
      </w:pPr>
      <w:r w:rsidRPr="002B5793">
        <w:rPr>
          <w:rFonts w:ascii="Century Gothic" w:hAnsi="Century Gothic"/>
          <w:sz w:val="20"/>
          <w:szCs w:val="20"/>
        </w:rPr>
        <w:t xml:space="preserve">The rules as defined in The Racing Rules of Sailing 2017-2020(RRS).  </w:t>
      </w:r>
    </w:p>
    <w:p w:rsidR="005D580A" w:rsidRPr="002B5793" w:rsidRDefault="005D580A" w:rsidP="005D580A">
      <w:pPr>
        <w:widowControl/>
        <w:numPr>
          <w:ilvl w:val="0"/>
          <w:numId w:val="2"/>
        </w:numPr>
        <w:suppressAutoHyphens w:val="0"/>
        <w:spacing w:after="5" w:line="250" w:lineRule="auto"/>
        <w:ind w:left="1130" w:right="14" w:hanging="770"/>
        <w:jc w:val="both"/>
        <w:rPr>
          <w:rFonts w:ascii="Century Gothic" w:hAnsi="Century Gothic"/>
          <w:sz w:val="20"/>
          <w:szCs w:val="20"/>
        </w:rPr>
      </w:pPr>
      <w:r w:rsidRPr="002B5793">
        <w:rPr>
          <w:rFonts w:ascii="Century Gothic" w:hAnsi="Century Gothic"/>
          <w:sz w:val="20"/>
          <w:szCs w:val="20"/>
        </w:rPr>
        <w:t xml:space="preserve">The Byelaws/General Directions for the Port of Southampton, Portsmouth </w:t>
      </w:r>
      <w:proofErr w:type="spellStart"/>
      <w:r w:rsidRPr="002B5793">
        <w:rPr>
          <w:rFonts w:ascii="Century Gothic" w:hAnsi="Century Gothic"/>
          <w:sz w:val="20"/>
          <w:szCs w:val="20"/>
        </w:rPr>
        <w:t>Harbour</w:t>
      </w:r>
      <w:proofErr w:type="spellEnd"/>
      <w:r w:rsidRPr="002B5793">
        <w:rPr>
          <w:rFonts w:ascii="Century Gothic" w:hAnsi="Century Gothic"/>
          <w:sz w:val="20"/>
          <w:szCs w:val="20"/>
        </w:rPr>
        <w:t xml:space="preserve"> and </w:t>
      </w:r>
      <w:proofErr w:type="spellStart"/>
      <w:r w:rsidRPr="002B5793">
        <w:rPr>
          <w:rFonts w:ascii="Century Gothic" w:hAnsi="Century Gothic"/>
          <w:sz w:val="20"/>
          <w:szCs w:val="20"/>
        </w:rPr>
        <w:t>Cowes</w:t>
      </w:r>
      <w:proofErr w:type="spellEnd"/>
      <w:r w:rsidRPr="002B5793">
        <w:rPr>
          <w:rFonts w:ascii="Century Gothic" w:hAnsi="Century Gothic"/>
          <w:sz w:val="20"/>
          <w:szCs w:val="20"/>
        </w:rPr>
        <w:t xml:space="preserve"> </w:t>
      </w:r>
      <w:proofErr w:type="spellStart"/>
      <w:r w:rsidRPr="002B5793">
        <w:rPr>
          <w:rFonts w:ascii="Century Gothic" w:hAnsi="Century Gothic"/>
          <w:sz w:val="20"/>
          <w:szCs w:val="20"/>
        </w:rPr>
        <w:t>Harbour</w:t>
      </w:r>
      <w:proofErr w:type="spellEnd"/>
      <w:r w:rsidRPr="002B5793">
        <w:rPr>
          <w:rFonts w:ascii="Century Gothic" w:hAnsi="Century Gothic"/>
          <w:sz w:val="20"/>
          <w:szCs w:val="20"/>
        </w:rPr>
        <w:t xml:space="preserve">.  </w:t>
      </w:r>
    </w:p>
    <w:p w:rsidR="005D580A" w:rsidRPr="00C77AED" w:rsidRDefault="005D580A" w:rsidP="00C77AED">
      <w:pPr>
        <w:widowControl/>
        <w:numPr>
          <w:ilvl w:val="0"/>
          <w:numId w:val="2"/>
        </w:numPr>
        <w:suppressAutoHyphens w:val="0"/>
        <w:spacing w:line="259" w:lineRule="auto"/>
        <w:ind w:left="1130" w:right="14" w:hanging="770"/>
        <w:jc w:val="both"/>
        <w:rPr>
          <w:rFonts w:ascii="Century Gothic" w:hAnsi="Century Gothic"/>
          <w:sz w:val="20"/>
          <w:szCs w:val="20"/>
        </w:rPr>
      </w:pPr>
      <w:r w:rsidRPr="002B5793">
        <w:rPr>
          <w:rFonts w:ascii="Century Gothic" w:hAnsi="Century Gothic"/>
          <w:sz w:val="20"/>
          <w:szCs w:val="20"/>
        </w:rPr>
        <w:t>The International Regulations for Preventing Collision at Sea (</w:t>
      </w:r>
      <w:proofErr w:type="spellStart"/>
      <w:r w:rsidRPr="002B5793">
        <w:rPr>
          <w:rFonts w:ascii="Century Gothic" w:hAnsi="Century Gothic"/>
          <w:sz w:val="20"/>
          <w:szCs w:val="20"/>
        </w:rPr>
        <w:t>Collregs</w:t>
      </w:r>
      <w:proofErr w:type="spellEnd"/>
      <w:r w:rsidRPr="002B5793">
        <w:rPr>
          <w:rFonts w:ascii="Century Gothic" w:hAnsi="Century Gothic"/>
          <w:sz w:val="20"/>
          <w:szCs w:val="20"/>
        </w:rPr>
        <w:t xml:space="preserve">) apply when any non-racing </w:t>
      </w:r>
      <w:r w:rsidRPr="00C77AED">
        <w:rPr>
          <w:rFonts w:ascii="Century Gothic" w:hAnsi="Century Gothic"/>
          <w:sz w:val="20"/>
          <w:szCs w:val="20"/>
        </w:rPr>
        <w:t xml:space="preserve">vessel is encountered.  In particular sailing vessels and all vessels under 20 </w:t>
      </w:r>
      <w:proofErr w:type="spellStart"/>
      <w:r w:rsidRPr="00C77AED">
        <w:rPr>
          <w:rFonts w:ascii="Century Gothic" w:hAnsi="Century Gothic"/>
          <w:sz w:val="20"/>
          <w:szCs w:val="20"/>
        </w:rPr>
        <w:t>metres</w:t>
      </w:r>
      <w:proofErr w:type="spellEnd"/>
      <w:r w:rsidRPr="00C77AED">
        <w:rPr>
          <w:rFonts w:ascii="Century Gothic" w:hAnsi="Century Gothic"/>
          <w:sz w:val="20"/>
          <w:szCs w:val="20"/>
        </w:rPr>
        <w:t xml:space="preserve"> in length must not impede vessels that can navigate safely only in a narrow channel or fairway.  All yachts are required to comply with Southampton Notice to Mariners 14/2019 (Precautionary Area, Thorn Channel).  Engines may be used for this purpose without penalty providing no racing advantage has been gained.  Circumstances of engine use must be reported to the Race Committee without delay and in any event within 1 hour of finishing the race. </w:t>
      </w:r>
    </w:p>
    <w:p w:rsidR="0039634B" w:rsidRPr="00962FF6" w:rsidRDefault="0039634B" w:rsidP="0039634B">
      <w:pPr>
        <w:pStyle w:val="ListParagraph"/>
        <w:jc w:val="both"/>
        <w:rPr>
          <w:rFonts w:ascii="Century Gothic" w:hAnsi="Century Gothic"/>
          <w:color w:val="000000"/>
          <w:sz w:val="12"/>
          <w:szCs w:val="12"/>
        </w:rPr>
      </w:pPr>
    </w:p>
    <w:p w:rsidR="0039634B" w:rsidRPr="002B5793" w:rsidRDefault="0039634B" w:rsidP="002B5793">
      <w:pPr>
        <w:pStyle w:val="ListParagraph"/>
        <w:numPr>
          <w:ilvl w:val="0"/>
          <w:numId w:val="4"/>
        </w:numPr>
        <w:rPr>
          <w:rFonts w:ascii="Century Gothic" w:hAnsi="Century Gothic"/>
          <w:b/>
          <w:smallCaps/>
          <w:color w:val="000000"/>
          <w:sz w:val="28"/>
          <w:szCs w:val="28"/>
        </w:rPr>
      </w:pPr>
      <w:r w:rsidRPr="002B5793">
        <w:rPr>
          <w:rFonts w:ascii="Century Gothic" w:hAnsi="Century Gothic"/>
          <w:b/>
          <w:smallCaps/>
          <w:color w:val="000000"/>
          <w:sz w:val="28"/>
          <w:szCs w:val="28"/>
        </w:rPr>
        <w:t>Start &amp; Finish Lines</w:t>
      </w:r>
    </w:p>
    <w:p w:rsidR="002B5793" w:rsidRPr="00962FF6" w:rsidRDefault="002B5793" w:rsidP="002B5793">
      <w:pPr>
        <w:pStyle w:val="ListParagraph"/>
        <w:ind w:left="345"/>
        <w:rPr>
          <w:rFonts w:ascii="Century Gothic" w:hAnsi="Century Gothic"/>
          <w:b/>
          <w:color w:val="000000"/>
          <w:sz w:val="14"/>
          <w:szCs w:val="14"/>
        </w:rPr>
      </w:pPr>
    </w:p>
    <w:p w:rsidR="0039634B" w:rsidRPr="002B5793" w:rsidRDefault="0039634B" w:rsidP="007B5669">
      <w:pPr>
        <w:pStyle w:val="ListParagraph"/>
        <w:rPr>
          <w:rFonts w:ascii="Century Gothic" w:hAnsi="Century Gothic"/>
          <w:b/>
          <w:color w:val="000000"/>
          <w:sz w:val="20"/>
          <w:szCs w:val="20"/>
        </w:rPr>
      </w:pPr>
      <w:r w:rsidRPr="002B5793">
        <w:rPr>
          <w:rFonts w:ascii="Century Gothic" w:hAnsi="Century Gothic"/>
          <w:color w:val="000000"/>
          <w:sz w:val="20"/>
          <w:szCs w:val="20"/>
        </w:rPr>
        <w:t xml:space="preserve">Starting signals will be made from the ECSC race box situated on the ECSC dinghy park, East </w:t>
      </w:r>
      <w:proofErr w:type="spellStart"/>
      <w:r w:rsidRPr="002B5793">
        <w:rPr>
          <w:rFonts w:ascii="Century Gothic" w:hAnsi="Century Gothic"/>
          <w:color w:val="000000"/>
          <w:sz w:val="20"/>
          <w:szCs w:val="20"/>
        </w:rPr>
        <w:t>Cowes</w:t>
      </w:r>
      <w:proofErr w:type="spellEnd"/>
      <w:r w:rsidRPr="002B5793">
        <w:rPr>
          <w:rFonts w:ascii="Century Gothic" w:hAnsi="Century Gothic"/>
          <w:color w:val="000000"/>
          <w:sz w:val="20"/>
          <w:szCs w:val="20"/>
        </w:rPr>
        <w:t xml:space="preserve"> Esplanade.  </w:t>
      </w:r>
      <w:r w:rsidRPr="005A10AE">
        <w:rPr>
          <w:rFonts w:ascii="Century Gothic" w:hAnsi="Century Gothic"/>
          <w:b/>
          <w:bCs/>
          <w:color w:val="000000"/>
          <w:sz w:val="20"/>
          <w:szCs w:val="20"/>
        </w:rPr>
        <w:t>The courses will be announced on VHF Channel 37A.</w:t>
      </w:r>
      <w:r w:rsidRPr="002B5793">
        <w:rPr>
          <w:rFonts w:ascii="Century Gothic" w:hAnsi="Century Gothic"/>
          <w:color w:val="000000"/>
          <w:sz w:val="20"/>
          <w:szCs w:val="20"/>
        </w:rPr>
        <w:t xml:space="preserve">  The Start line will be an extension of a transit formed by bringing a mast to the rear of the race box </w:t>
      </w:r>
      <w:r w:rsidR="00E9235D">
        <w:rPr>
          <w:rFonts w:ascii="Century Gothic" w:hAnsi="Century Gothic"/>
          <w:color w:val="000000"/>
          <w:sz w:val="20"/>
          <w:szCs w:val="20"/>
        </w:rPr>
        <w:t xml:space="preserve">with an orange triangle </w:t>
      </w:r>
      <w:r w:rsidRPr="002B5793">
        <w:rPr>
          <w:rFonts w:ascii="Century Gothic" w:hAnsi="Century Gothic"/>
          <w:color w:val="000000"/>
          <w:sz w:val="20"/>
          <w:szCs w:val="20"/>
        </w:rPr>
        <w:t>and a post or board to the front of the race box into line.  Shortened course signals will be made by VHF announcement and flags may be displayed from the rear transit mast.</w:t>
      </w:r>
    </w:p>
    <w:p w:rsidR="00614968" w:rsidRDefault="0039634B" w:rsidP="007B5669">
      <w:pPr>
        <w:pStyle w:val="ListParagraph"/>
        <w:rPr>
          <w:rFonts w:ascii="Century Gothic" w:hAnsi="Century Gothic"/>
          <w:color w:val="000000"/>
          <w:sz w:val="20"/>
          <w:szCs w:val="20"/>
        </w:rPr>
      </w:pPr>
      <w:bookmarkStart w:id="0" w:name="_Hlk536033989"/>
      <w:r w:rsidRPr="002B5793">
        <w:rPr>
          <w:rFonts w:ascii="Century Gothic" w:hAnsi="Century Gothic"/>
          <w:color w:val="000000"/>
          <w:sz w:val="20"/>
          <w:szCs w:val="20"/>
        </w:rPr>
        <w:t xml:space="preserve">Both the forward and back transit marks may be lit by a high-intensity white light. </w:t>
      </w:r>
      <w:r w:rsidRPr="002B5793">
        <w:rPr>
          <w:rFonts w:ascii="Century Gothic" w:hAnsi="Century Gothic"/>
          <w:color w:val="000000"/>
          <w:sz w:val="20"/>
          <w:szCs w:val="20"/>
        </w:rPr>
        <w:br/>
      </w:r>
      <w:bookmarkEnd w:id="0"/>
      <w:r w:rsidRPr="002B5793">
        <w:rPr>
          <w:rFonts w:ascii="Century Gothic" w:hAnsi="Century Gothic"/>
          <w:color w:val="000000"/>
          <w:sz w:val="20"/>
          <w:szCs w:val="20"/>
        </w:rPr>
        <w:t>The outer distance mark (ODM) for both start and finish will be the yellow racing mark “</w:t>
      </w:r>
      <w:proofErr w:type="spellStart"/>
      <w:r w:rsidRPr="002B5793">
        <w:rPr>
          <w:rFonts w:ascii="Century Gothic" w:hAnsi="Century Gothic"/>
          <w:color w:val="000000"/>
          <w:sz w:val="20"/>
          <w:szCs w:val="20"/>
        </w:rPr>
        <w:t>Cowes</w:t>
      </w:r>
      <w:proofErr w:type="spellEnd"/>
      <w:r w:rsidRPr="002B5793">
        <w:rPr>
          <w:rFonts w:ascii="Century Gothic" w:hAnsi="Century Gothic"/>
          <w:color w:val="000000"/>
          <w:sz w:val="20"/>
          <w:szCs w:val="20"/>
        </w:rPr>
        <w:t xml:space="preserve"> Corinthian (34)” approximately 500 </w:t>
      </w:r>
      <w:proofErr w:type="spellStart"/>
      <w:r w:rsidRPr="002B5793">
        <w:rPr>
          <w:rFonts w:ascii="Century Gothic" w:hAnsi="Century Gothic"/>
          <w:color w:val="000000"/>
          <w:sz w:val="20"/>
          <w:szCs w:val="20"/>
        </w:rPr>
        <w:t>met</w:t>
      </w:r>
      <w:r w:rsidR="0072797D">
        <w:rPr>
          <w:rFonts w:ascii="Century Gothic" w:hAnsi="Century Gothic"/>
          <w:color w:val="000000"/>
          <w:sz w:val="20"/>
          <w:szCs w:val="20"/>
        </w:rPr>
        <w:t>re</w:t>
      </w:r>
      <w:r w:rsidRPr="002B5793">
        <w:rPr>
          <w:rFonts w:ascii="Century Gothic" w:hAnsi="Century Gothic"/>
          <w:color w:val="000000"/>
          <w:sz w:val="20"/>
          <w:szCs w:val="20"/>
        </w:rPr>
        <w:t>s</w:t>
      </w:r>
      <w:proofErr w:type="spellEnd"/>
      <w:r w:rsidRPr="002B5793">
        <w:rPr>
          <w:rFonts w:ascii="Century Gothic" w:hAnsi="Century Gothic"/>
          <w:color w:val="000000"/>
          <w:sz w:val="20"/>
          <w:szCs w:val="20"/>
        </w:rPr>
        <w:t xml:space="preserve"> NW of the transit marks.  </w:t>
      </w:r>
    </w:p>
    <w:p w:rsidR="00614968" w:rsidRPr="00962FF6" w:rsidRDefault="00614968" w:rsidP="007B5669">
      <w:pPr>
        <w:pStyle w:val="ListParagraph"/>
        <w:rPr>
          <w:rFonts w:ascii="Century Gothic" w:hAnsi="Century Gothic"/>
          <w:color w:val="000000"/>
          <w:sz w:val="12"/>
          <w:szCs w:val="12"/>
        </w:rPr>
      </w:pPr>
    </w:p>
    <w:p w:rsidR="0039634B" w:rsidRPr="002B5793" w:rsidRDefault="0039634B" w:rsidP="007B5669">
      <w:pPr>
        <w:pStyle w:val="ListParagraph"/>
        <w:rPr>
          <w:rFonts w:ascii="Century Gothic" w:hAnsi="Century Gothic"/>
          <w:b/>
          <w:color w:val="000000"/>
          <w:sz w:val="20"/>
          <w:szCs w:val="20"/>
        </w:rPr>
      </w:pPr>
      <w:r w:rsidRPr="002B5793">
        <w:rPr>
          <w:rFonts w:ascii="Century Gothic" w:hAnsi="Century Gothic"/>
          <w:b/>
          <w:color w:val="000000"/>
          <w:sz w:val="20"/>
          <w:szCs w:val="20"/>
        </w:rPr>
        <w:t>Note: The outer limit may not necessarily be on the start line.</w:t>
      </w:r>
    </w:p>
    <w:p w:rsidR="0039634B" w:rsidRPr="00FF5FD0" w:rsidRDefault="0039634B" w:rsidP="007B5669">
      <w:pPr>
        <w:pStyle w:val="ListParagraph"/>
        <w:jc w:val="both"/>
        <w:rPr>
          <w:rFonts w:ascii="Century Gothic" w:hAnsi="Century Gothic"/>
          <w:color w:val="000000"/>
          <w:sz w:val="10"/>
          <w:szCs w:val="10"/>
        </w:rPr>
      </w:pPr>
    </w:p>
    <w:p w:rsidR="0039634B" w:rsidRPr="002B5793" w:rsidRDefault="0039634B" w:rsidP="007B5669">
      <w:pPr>
        <w:pStyle w:val="ListParagraph"/>
        <w:jc w:val="both"/>
        <w:rPr>
          <w:rFonts w:ascii="Century Gothic" w:hAnsi="Century Gothic"/>
          <w:b/>
          <w:color w:val="000000"/>
          <w:sz w:val="20"/>
          <w:szCs w:val="20"/>
        </w:rPr>
      </w:pPr>
      <w:r w:rsidRPr="002B5793">
        <w:rPr>
          <w:rFonts w:ascii="Century Gothic" w:hAnsi="Century Gothic"/>
          <w:b/>
          <w:color w:val="000000"/>
          <w:sz w:val="20"/>
          <w:szCs w:val="20"/>
        </w:rPr>
        <w:t>The Finish Line to be from the Post on the front of the race box to the ODM (</w:t>
      </w:r>
      <w:proofErr w:type="spellStart"/>
      <w:r w:rsidRPr="002B5793">
        <w:rPr>
          <w:rFonts w:ascii="Century Gothic" w:hAnsi="Century Gothic"/>
          <w:b/>
          <w:color w:val="000000"/>
          <w:sz w:val="20"/>
          <w:szCs w:val="20"/>
        </w:rPr>
        <w:t>Cowes</w:t>
      </w:r>
      <w:proofErr w:type="spellEnd"/>
      <w:r w:rsidRPr="002B5793">
        <w:rPr>
          <w:rFonts w:ascii="Century Gothic" w:hAnsi="Century Gothic"/>
          <w:b/>
          <w:color w:val="000000"/>
          <w:sz w:val="20"/>
          <w:szCs w:val="20"/>
        </w:rPr>
        <w:t xml:space="preserve"> Corinthian).</w:t>
      </w:r>
    </w:p>
    <w:p w:rsidR="007B5669" w:rsidRPr="00962FF6" w:rsidRDefault="0039634B" w:rsidP="007B5669">
      <w:pPr>
        <w:pStyle w:val="ListParagraph"/>
        <w:jc w:val="both"/>
        <w:rPr>
          <w:rFonts w:ascii="Century Gothic" w:hAnsi="Century Gothic"/>
          <w:color w:val="000000"/>
          <w:sz w:val="14"/>
          <w:szCs w:val="14"/>
        </w:rPr>
      </w:pPr>
      <w:r w:rsidRPr="00962FF6">
        <w:rPr>
          <w:rFonts w:ascii="Century Gothic" w:hAnsi="Century Gothic"/>
          <w:color w:val="000000"/>
          <w:sz w:val="14"/>
          <w:szCs w:val="14"/>
        </w:rPr>
        <w:t xml:space="preserve">   </w:t>
      </w:r>
    </w:p>
    <w:p w:rsidR="0004413B" w:rsidRPr="002B5793" w:rsidRDefault="0004413B" w:rsidP="0004413B">
      <w:pPr>
        <w:jc w:val="both"/>
        <w:rPr>
          <w:rFonts w:ascii="Century Gothic" w:hAnsi="Century Gothic"/>
          <w:b/>
          <w:color w:val="000000"/>
        </w:rPr>
      </w:pPr>
      <w:r w:rsidRPr="002B5793">
        <w:rPr>
          <w:rFonts w:ascii="Century Gothic" w:hAnsi="Century Gothic"/>
          <w:b/>
          <w:color w:val="000000"/>
        </w:rPr>
        <w:t xml:space="preserve">3. </w:t>
      </w:r>
      <w:r w:rsidRPr="002B5793">
        <w:rPr>
          <w:rFonts w:ascii="Century Gothic" w:hAnsi="Century Gothic"/>
          <w:b/>
          <w:smallCaps/>
          <w:color w:val="000000"/>
          <w:sz w:val="28"/>
          <w:szCs w:val="28"/>
        </w:rPr>
        <w:t>Classes and Start Times</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There will be</w:t>
      </w:r>
      <w:r w:rsidR="002B7E85" w:rsidRPr="002B5793">
        <w:rPr>
          <w:rFonts w:ascii="Century Gothic" w:hAnsi="Century Gothic"/>
          <w:color w:val="000000"/>
          <w:sz w:val="20"/>
          <w:szCs w:val="20"/>
        </w:rPr>
        <w:t xml:space="preserve"> two separate</w:t>
      </w:r>
      <w:r w:rsidR="00614968">
        <w:rPr>
          <w:rFonts w:ascii="Century Gothic" w:hAnsi="Century Gothic"/>
          <w:color w:val="000000"/>
          <w:sz w:val="20"/>
          <w:szCs w:val="20"/>
        </w:rPr>
        <w:t xml:space="preserve"> </w:t>
      </w:r>
      <w:r w:rsidR="002B7E85" w:rsidRPr="002B5793">
        <w:rPr>
          <w:rFonts w:ascii="Century Gothic" w:hAnsi="Century Gothic"/>
          <w:color w:val="000000"/>
          <w:sz w:val="20"/>
          <w:szCs w:val="20"/>
        </w:rPr>
        <w:t>classes</w:t>
      </w:r>
      <w:r w:rsidR="001146E8" w:rsidRPr="002B5793">
        <w:rPr>
          <w:rFonts w:ascii="Century Gothic" w:hAnsi="Century Gothic"/>
          <w:color w:val="000000"/>
          <w:sz w:val="20"/>
          <w:szCs w:val="20"/>
        </w:rPr>
        <w:t xml:space="preserve">, </w:t>
      </w:r>
      <w:r w:rsidR="007B5669" w:rsidRPr="002B5793">
        <w:rPr>
          <w:rFonts w:ascii="Century Gothic" w:hAnsi="Century Gothic"/>
          <w:color w:val="000000"/>
          <w:sz w:val="20"/>
          <w:szCs w:val="20"/>
        </w:rPr>
        <w:t>C</w:t>
      </w:r>
      <w:r w:rsidR="001146E8" w:rsidRPr="002B5793">
        <w:rPr>
          <w:rFonts w:ascii="Century Gothic" w:hAnsi="Century Gothic"/>
          <w:color w:val="000000"/>
          <w:sz w:val="20"/>
          <w:szCs w:val="20"/>
        </w:rPr>
        <w:t xml:space="preserve">lass 1 with spinnakers and </w:t>
      </w:r>
      <w:r w:rsidR="007B5669" w:rsidRPr="002B5793">
        <w:rPr>
          <w:rFonts w:ascii="Century Gothic" w:hAnsi="Century Gothic"/>
          <w:color w:val="000000"/>
          <w:sz w:val="20"/>
          <w:szCs w:val="20"/>
        </w:rPr>
        <w:t>C</w:t>
      </w:r>
      <w:r w:rsidR="001146E8" w:rsidRPr="002B5793">
        <w:rPr>
          <w:rFonts w:ascii="Century Gothic" w:hAnsi="Century Gothic"/>
          <w:color w:val="000000"/>
          <w:sz w:val="20"/>
          <w:szCs w:val="20"/>
        </w:rPr>
        <w:t>lass 2 without. The Race Officer may set separate courses for each class.</w:t>
      </w:r>
      <w:r w:rsidRPr="002B5793">
        <w:rPr>
          <w:rFonts w:ascii="Century Gothic" w:hAnsi="Century Gothic"/>
          <w:color w:val="000000"/>
          <w:sz w:val="20"/>
          <w:szCs w:val="20"/>
        </w:rPr>
        <w:t xml:space="preserve"> </w:t>
      </w:r>
      <w:r w:rsidR="00FF5FD0">
        <w:rPr>
          <w:rFonts w:ascii="Century Gothic" w:hAnsi="Century Gothic"/>
          <w:color w:val="000000"/>
          <w:sz w:val="20"/>
          <w:szCs w:val="20"/>
        </w:rPr>
        <w:t xml:space="preserve"> The Race Officer may record finishes for Class 1 yachts with planning capability as a Class within Class 1.</w:t>
      </w:r>
    </w:p>
    <w:p w:rsidR="0004413B" w:rsidRPr="002B5793" w:rsidRDefault="0004413B" w:rsidP="0004413B">
      <w:pPr>
        <w:jc w:val="both"/>
        <w:rPr>
          <w:rFonts w:ascii="Century Gothic" w:hAnsi="Century Gothic"/>
          <w:color w:val="000000"/>
          <w:sz w:val="20"/>
          <w:szCs w:val="20"/>
        </w:rPr>
      </w:pPr>
    </w:p>
    <w:tbl>
      <w:tblPr>
        <w:tblStyle w:val="TableGrid"/>
        <w:tblW w:w="0" w:type="auto"/>
        <w:tblLook w:val="04A0" w:firstRow="1" w:lastRow="0" w:firstColumn="1" w:lastColumn="0" w:noHBand="0" w:noVBand="1"/>
      </w:tblPr>
      <w:tblGrid>
        <w:gridCol w:w="3823"/>
        <w:gridCol w:w="1258"/>
        <w:gridCol w:w="1435"/>
        <w:gridCol w:w="1134"/>
        <w:gridCol w:w="1134"/>
      </w:tblGrid>
      <w:tr w:rsidR="006E6F64" w:rsidRPr="002B5793" w:rsidTr="00216625">
        <w:tc>
          <w:tcPr>
            <w:tcW w:w="3823" w:type="dxa"/>
          </w:tcPr>
          <w:p w:rsidR="006E6F64" w:rsidRPr="002B5793" w:rsidRDefault="006E6F64" w:rsidP="00216625">
            <w:pPr>
              <w:jc w:val="center"/>
              <w:rPr>
                <w:rFonts w:ascii="Century Gothic" w:hAnsi="Century Gothic"/>
                <w:b/>
                <w:smallCaps/>
                <w:color w:val="000000"/>
                <w:sz w:val="20"/>
                <w:szCs w:val="20"/>
              </w:rPr>
            </w:pPr>
            <w:r w:rsidRPr="002B5793">
              <w:rPr>
                <w:rFonts w:ascii="Century Gothic" w:hAnsi="Century Gothic"/>
                <w:b/>
                <w:smallCaps/>
                <w:color w:val="000000"/>
                <w:sz w:val="20"/>
                <w:szCs w:val="20"/>
              </w:rPr>
              <w:t>Race 1</w:t>
            </w:r>
          </w:p>
        </w:tc>
        <w:tc>
          <w:tcPr>
            <w:tcW w:w="1258" w:type="dxa"/>
          </w:tcPr>
          <w:p w:rsidR="006E6F64" w:rsidRPr="002B5793" w:rsidRDefault="006E6F64" w:rsidP="00216625">
            <w:pPr>
              <w:jc w:val="center"/>
              <w:rPr>
                <w:rFonts w:ascii="Century Gothic" w:hAnsi="Century Gothic"/>
                <w:b/>
                <w:smallCaps/>
                <w:color w:val="000000"/>
                <w:sz w:val="20"/>
                <w:szCs w:val="20"/>
              </w:rPr>
            </w:pPr>
            <w:r w:rsidRPr="002B5793">
              <w:rPr>
                <w:rFonts w:ascii="Century Gothic" w:hAnsi="Century Gothic"/>
                <w:b/>
                <w:smallCaps/>
                <w:color w:val="000000"/>
                <w:sz w:val="20"/>
                <w:szCs w:val="20"/>
              </w:rPr>
              <w:t>Warning Signal</w:t>
            </w:r>
          </w:p>
        </w:tc>
        <w:tc>
          <w:tcPr>
            <w:tcW w:w="1435" w:type="dxa"/>
          </w:tcPr>
          <w:p w:rsidR="006E6F64" w:rsidRPr="002B5793" w:rsidRDefault="006E6F64" w:rsidP="00216625">
            <w:pPr>
              <w:jc w:val="center"/>
              <w:rPr>
                <w:rFonts w:ascii="Century Gothic" w:hAnsi="Century Gothic"/>
                <w:b/>
                <w:smallCaps/>
                <w:color w:val="000000"/>
                <w:sz w:val="20"/>
                <w:szCs w:val="20"/>
              </w:rPr>
            </w:pPr>
            <w:r w:rsidRPr="002B5793">
              <w:rPr>
                <w:rFonts w:ascii="Century Gothic" w:hAnsi="Century Gothic"/>
                <w:b/>
                <w:smallCaps/>
                <w:color w:val="000000"/>
                <w:sz w:val="20"/>
                <w:szCs w:val="20"/>
              </w:rPr>
              <w:t>Preparatory Signal</w:t>
            </w:r>
          </w:p>
        </w:tc>
        <w:tc>
          <w:tcPr>
            <w:tcW w:w="1134" w:type="dxa"/>
          </w:tcPr>
          <w:p w:rsidR="006E6F64" w:rsidRPr="002B5793" w:rsidRDefault="006E6F64" w:rsidP="00216625">
            <w:pPr>
              <w:jc w:val="center"/>
              <w:rPr>
                <w:rFonts w:ascii="Century Gothic" w:hAnsi="Century Gothic"/>
                <w:b/>
                <w:smallCaps/>
                <w:color w:val="000000"/>
                <w:sz w:val="20"/>
                <w:szCs w:val="20"/>
              </w:rPr>
            </w:pPr>
            <w:r w:rsidRPr="002B5793">
              <w:rPr>
                <w:rFonts w:ascii="Century Gothic" w:hAnsi="Century Gothic"/>
                <w:b/>
                <w:smallCaps/>
                <w:color w:val="000000"/>
                <w:sz w:val="20"/>
                <w:szCs w:val="20"/>
              </w:rPr>
              <w:t>One Minute</w:t>
            </w:r>
          </w:p>
        </w:tc>
        <w:tc>
          <w:tcPr>
            <w:tcW w:w="1134" w:type="dxa"/>
          </w:tcPr>
          <w:p w:rsidR="006E6F64" w:rsidRPr="002B5793" w:rsidRDefault="006E6F64" w:rsidP="00216625">
            <w:pPr>
              <w:jc w:val="center"/>
              <w:rPr>
                <w:rFonts w:ascii="Century Gothic" w:hAnsi="Century Gothic"/>
                <w:b/>
                <w:smallCaps/>
                <w:color w:val="000000"/>
                <w:sz w:val="20"/>
                <w:szCs w:val="20"/>
              </w:rPr>
            </w:pPr>
            <w:r w:rsidRPr="002B5793">
              <w:rPr>
                <w:rFonts w:ascii="Century Gothic" w:hAnsi="Century Gothic"/>
                <w:b/>
                <w:smallCaps/>
                <w:color w:val="000000"/>
                <w:sz w:val="20"/>
                <w:szCs w:val="20"/>
              </w:rPr>
              <w:t>Start Signal</w:t>
            </w:r>
          </w:p>
        </w:tc>
      </w:tr>
      <w:tr w:rsidR="006E6F64" w:rsidRPr="006E6F64" w:rsidTr="00216625">
        <w:tc>
          <w:tcPr>
            <w:tcW w:w="3823" w:type="dxa"/>
          </w:tcPr>
          <w:p w:rsidR="006E6F64" w:rsidRPr="006E6F64" w:rsidRDefault="006E6F64" w:rsidP="00162747">
            <w:pPr>
              <w:spacing w:before="160" w:after="160"/>
              <w:jc w:val="both"/>
              <w:rPr>
                <w:rFonts w:ascii="Century Gothic" w:hAnsi="Century Gothic"/>
                <w:b/>
                <w:color w:val="000000"/>
                <w:sz w:val="28"/>
                <w:szCs w:val="28"/>
              </w:rPr>
            </w:pPr>
            <w:r w:rsidRPr="006E6F64">
              <w:rPr>
                <w:rFonts w:ascii="Century Gothic" w:hAnsi="Century Gothic"/>
                <w:b/>
                <w:color w:val="000000"/>
                <w:sz w:val="28"/>
                <w:szCs w:val="28"/>
              </w:rPr>
              <w:t>Class 1</w:t>
            </w:r>
          </w:p>
        </w:tc>
        <w:tc>
          <w:tcPr>
            <w:tcW w:w="1258" w:type="dxa"/>
          </w:tcPr>
          <w:p w:rsidR="006E6F64" w:rsidRPr="006E6F64" w:rsidRDefault="006E6F64" w:rsidP="00162747">
            <w:pPr>
              <w:spacing w:before="160" w:after="160"/>
              <w:jc w:val="center"/>
              <w:rPr>
                <w:rFonts w:ascii="Century Gothic" w:hAnsi="Century Gothic"/>
                <w:color w:val="000000"/>
                <w:sz w:val="28"/>
                <w:szCs w:val="28"/>
              </w:rPr>
            </w:pPr>
            <w:r w:rsidRPr="006E6F64">
              <w:rPr>
                <w:rFonts w:ascii="Century Gothic" w:hAnsi="Century Gothic"/>
                <w:color w:val="000000"/>
                <w:sz w:val="28"/>
                <w:szCs w:val="28"/>
              </w:rPr>
              <w:t>18.30</w:t>
            </w:r>
          </w:p>
        </w:tc>
        <w:tc>
          <w:tcPr>
            <w:tcW w:w="1435" w:type="dxa"/>
          </w:tcPr>
          <w:p w:rsidR="006E6F64" w:rsidRPr="006E6F64" w:rsidRDefault="006E6F64" w:rsidP="00162747">
            <w:pPr>
              <w:spacing w:before="160" w:after="160"/>
              <w:jc w:val="center"/>
              <w:rPr>
                <w:rFonts w:ascii="Century Gothic" w:hAnsi="Century Gothic"/>
                <w:color w:val="000000"/>
                <w:sz w:val="28"/>
                <w:szCs w:val="28"/>
              </w:rPr>
            </w:pPr>
            <w:r w:rsidRPr="006E6F64">
              <w:rPr>
                <w:rFonts w:ascii="Century Gothic" w:hAnsi="Century Gothic"/>
                <w:color w:val="000000"/>
                <w:sz w:val="28"/>
                <w:szCs w:val="28"/>
              </w:rPr>
              <w:t>18.31</w:t>
            </w:r>
          </w:p>
        </w:tc>
        <w:tc>
          <w:tcPr>
            <w:tcW w:w="1134" w:type="dxa"/>
          </w:tcPr>
          <w:p w:rsidR="006E6F64" w:rsidRPr="006E6F64" w:rsidRDefault="006E6F64" w:rsidP="00162747">
            <w:pPr>
              <w:spacing w:before="160" w:after="160"/>
              <w:rPr>
                <w:rFonts w:ascii="Century Gothic" w:hAnsi="Century Gothic"/>
                <w:color w:val="000000"/>
                <w:sz w:val="28"/>
                <w:szCs w:val="28"/>
              </w:rPr>
            </w:pPr>
            <w:r w:rsidRPr="006E6F64">
              <w:rPr>
                <w:rFonts w:ascii="Century Gothic" w:hAnsi="Century Gothic"/>
                <w:color w:val="000000"/>
                <w:sz w:val="28"/>
                <w:szCs w:val="28"/>
              </w:rPr>
              <w:t>18.34</w:t>
            </w:r>
          </w:p>
        </w:tc>
        <w:tc>
          <w:tcPr>
            <w:tcW w:w="1134" w:type="dxa"/>
          </w:tcPr>
          <w:p w:rsidR="006E6F64" w:rsidRPr="006E6F64" w:rsidRDefault="006E6F64" w:rsidP="00162747">
            <w:pPr>
              <w:spacing w:before="160" w:after="160"/>
              <w:jc w:val="center"/>
              <w:rPr>
                <w:rFonts w:ascii="Century Gothic" w:hAnsi="Century Gothic"/>
                <w:color w:val="000000"/>
                <w:sz w:val="28"/>
                <w:szCs w:val="28"/>
              </w:rPr>
            </w:pPr>
            <w:r w:rsidRPr="006E6F64">
              <w:rPr>
                <w:rFonts w:ascii="Century Gothic" w:hAnsi="Century Gothic"/>
                <w:color w:val="000000"/>
                <w:sz w:val="28"/>
                <w:szCs w:val="28"/>
              </w:rPr>
              <w:t>18.35</w:t>
            </w:r>
          </w:p>
        </w:tc>
      </w:tr>
      <w:tr w:rsidR="006E6F64" w:rsidRPr="006E6F64" w:rsidTr="00216625">
        <w:tc>
          <w:tcPr>
            <w:tcW w:w="3823" w:type="dxa"/>
          </w:tcPr>
          <w:p w:rsidR="006E6F64" w:rsidRPr="006E6F64" w:rsidRDefault="006E6F64" w:rsidP="00162747">
            <w:pPr>
              <w:spacing w:before="160" w:after="160"/>
              <w:jc w:val="both"/>
              <w:rPr>
                <w:rFonts w:ascii="Century Gothic" w:hAnsi="Century Gothic"/>
                <w:b/>
                <w:color w:val="000000"/>
                <w:sz w:val="28"/>
                <w:szCs w:val="28"/>
              </w:rPr>
            </w:pPr>
            <w:r w:rsidRPr="006E6F64">
              <w:rPr>
                <w:rFonts w:ascii="Century Gothic" w:hAnsi="Century Gothic"/>
                <w:b/>
                <w:color w:val="000000"/>
                <w:sz w:val="28"/>
                <w:szCs w:val="28"/>
              </w:rPr>
              <w:t>Class 2</w:t>
            </w:r>
          </w:p>
        </w:tc>
        <w:tc>
          <w:tcPr>
            <w:tcW w:w="1258" w:type="dxa"/>
          </w:tcPr>
          <w:p w:rsidR="006E6F64" w:rsidRPr="006E6F64" w:rsidRDefault="006E6F64" w:rsidP="00162747">
            <w:pPr>
              <w:spacing w:before="160" w:after="160"/>
              <w:jc w:val="center"/>
              <w:rPr>
                <w:rFonts w:ascii="Century Gothic" w:hAnsi="Century Gothic"/>
                <w:color w:val="000000"/>
                <w:sz w:val="28"/>
                <w:szCs w:val="28"/>
              </w:rPr>
            </w:pPr>
            <w:r w:rsidRPr="006E6F64">
              <w:rPr>
                <w:rFonts w:ascii="Century Gothic" w:hAnsi="Century Gothic"/>
                <w:color w:val="000000"/>
                <w:sz w:val="28"/>
                <w:szCs w:val="28"/>
              </w:rPr>
              <w:t>18.35</w:t>
            </w:r>
          </w:p>
        </w:tc>
        <w:tc>
          <w:tcPr>
            <w:tcW w:w="1435" w:type="dxa"/>
          </w:tcPr>
          <w:p w:rsidR="006E6F64" w:rsidRPr="006E6F64" w:rsidRDefault="006E6F64" w:rsidP="00162747">
            <w:pPr>
              <w:spacing w:before="160" w:after="160"/>
              <w:jc w:val="center"/>
              <w:rPr>
                <w:rFonts w:ascii="Century Gothic" w:hAnsi="Century Gothic"/>
                <w:color w:val="000000"/>
                <w:sz w:val="28"/>
                <w:szCs w:val="28"/>
              </w:rPr>
            </w:pPr>
            <w:r w:rsidRPr="006E6F64">
              <w:rPr>
                <w:rFonts w:ascii="Century Gothic" w:hAnsi="Century Gothic"/>
                <w:color w:val="000000"/>
                <w:sz w:val="28"/>
                <w:szCs w:val="28"/>
              </w:rPr>
              <w:t>18.36</w:t>
            </w:r>
          </w:p>
        </w:tc>
        <w:tc>
          <w:tcPr>
            <w:tcW w:w="1134" w:type="dxa"/>
          </w:tcPr>
          <w:p w:rsidR="006E6F64" w:rsidRPr="006E6F64" w:rsidRDefault="006E6F64" w:rsidP="00162747">
            <w:pPr>
              <w:spacing w:before="160" w:after="160"/>
              <w:rPr>
                <w:rFonts w:ascii="Century Gothic" w:hAnsi="Century Gothic"/>
                <w:color w:val="000000"/>
                <w:sz w:val="28"/>
                <w:szCs w:val="28"/>
              </w:rPr>
            </w:pPr>
            <w:r w:rsidRPr="006E6F64">
              <w:rPr>
                <w:rFonts w:ascii="Century Gothic" w:hAnsi="Century Gothic"/>
                <w:color w:val="000000"/>
                <w:sz w:val="28"/>
                <w:szCs w:val="28"/>
              </w:rPr>
              <w:t>18.39</w:t>
            </w:r>
          </w:p>
        </w:tc>
        <w:tc>
          <w:tcPr>
            <w:tcW w:w="1134" w:type="dxa"/>
          </w:tcPr>
          <w:p w:rsidR="006E6F64" w:rsidRPr="006E6F64" w:rsidRDefault="006E6F64" w:rsidP="00162747">
            <w:pPr>
              <w:spacing w:before="160" w:after="160"/>
              <w:jc w:val="center"/>
              <w:rPr>
                <w:rFonts w:ascii="Century Gothic" w:hAnsi="Century Gothic"/>
                <w:color w:val="000000"/>
                <w:sz w:val="28"/>
                <w:szCs w:val="28"/>
              </w:rPr>
            </w:pPr>
            <w:r w:rsidRPr="006E6F64">
              <w:rPr>
                <w:rFonts w:ascii="Century Gothic" w:hAnsi="Century Gothic"/>
                <w:color w:val="000000"/>
                <w:sz w:val="28"/>
                <w:szCs w:val="28"/>
              </w:rPr>
              <w:t>18.40</w:t>
            </w:r>
          </w:p>
        </w:tc>
      </w:tr>
      <w:tr w:rsidR="00962FF6" w:rsidRPr="006E6F64" w:rsidTr="00216625">
        <w:tc>
          <w:tcPr>
            <w:tcW w:w="3823" w:type="dxa"/>
          </w:tcPr>
          <w:p w:rsidR="00962FF6" w:rsidRPr="006E6F64" w:rsidRDefault="00962FF6" w:rsidP="00162747">
            <w:pPr>
              <w:spacing w:before="160" w:after="160"/>
              <w:jc w:val="both"/>
              <w:rPr>
                <w:rFonts w:ascii="Century Gothic" w:hAnsi="Century Gothic"/>
                <w:b/>
                <w:color w:val="000000"/>
                <w:sz w:val="28"/>
                <w:szCs w:val="28"/>
              </w:rPr>
            </w:pPr>
            <w:r>
              <w:rPr>
                <w:rFonts w:ascii="Century Gothic" w:hAnsi="Century Gothic"/>
                <w:b/>
                <w:color w:val="000000"/>
                <w:sz w:val="28"/>
                <w:szCs w:val="28"/>
              </w:rPr>
              <w:t>All-In Races</w:t>
            </w:r>
          </w:p>
        </w:tc>
        <w:tc>
          <w:tcPr>
            <w:tcW w:w="1258" w:type="dxa"/>
          </w:tcPr>
          <w:p w:rsidR="00962FF6" w:rsidRPr="006E6F64" w:rsidRDefault="00962FF6" w:rsidP="00162747">
            <w:pPr>
              <w:spacing w:before="160" w:after="160"/>
              <w:jc w:val="center"/>
              <w:rPr>
                <w:rFonts w:ascii="Century Gothic" w:hAnsi="Century Gothic"/>
                <w:color w:val="000000"/>
                <w:sz w:val="28"/>
                <w:szCs w:val="28"/>
              </w:rPr>
            </w:pPr>
            <w:r>
              <w:rPr>
                <w:rFonts w:ascii="Century Gothic" w:hAnsi="Century Gothic"/>
                <w:color w:val="000000"/>
                <w:sz w:val="28"/>
                <w:szCs w:val="28"/>
              </w:rPr>
              <w:t>18.30</w:t>
            </w:r>
          </w:p>
        </w:tc>
        <w:tc>
          <w:tcPr>
            <w:tcW w:w="1435" w:type="dxa"/>
          </w:tcPr>
          <w:p w:rsidR="00962FF6" w:rsidRPr="006E6F64" w:rsidRDefault="00962FF6" w:rsidP="00162747">
            <w:pPr>
              <w:spacing w:before="160" w:after="160"/>
              <w:jc w:val="center"/>
              <w:rPr>
                <w:rFonts w:ascii="Century Gothic" w:hAnsi="Century Gothic"/>
                <w:color w:val="000000"/>
                <w:sz w:val="28"/>
                <w:szCs w:val="28"/>
              </w:rPr>
            </w:pPr>
            <w:r>
              <w:rPr>
                <w:rFonts w:ascii="Century Gothic" w:hAnsi="Century Gothic"/>
                <w:color w:val="000000"/>
                <w:sz w:val="28"/>
                <w:szCs w:val="28"/>
              </w:rPr>
              <w:t>18.31</w:t>
            </w:r>
          </w:p>
        </w:tc>
        <w:tc>
          <w:tcPr>
            <w:tcW w:w="1134" w:type="dxa"/>
          </w:tcPr>
          <w:p w:rsidR="00962FF6" w:rsidRPr="006E6F64" w:rsidRDefault="00962FF6" w:rsidP="00162747">
            <w:pPr>
              <w:spacing w:before="160" w:after="160"/>
              <w:rPr>
                <w:rFonts w:ascii="Century Gothic" w:hAnsi="Century Gothic"/>
                <w:color w:val="000000"/>
                <w:sz w:val="28"/>
                <w:szCs w:val="28"/>
              </w:rPr>
            </w:pPr>
            <w:r>
              <w:rPr>
                <w:rFonts w:ascii="Century Gothic" w:hAnsi="Century Gothic"/>
                <w:color w:val="000000"/>
                <w:sz w:val="28"/>
                <w:szCs w:val="28"/>
              </w:rPr>
              <w:t>18.34</w:t>
            </w:r>
          </w:p>
        </w:tc>
        <w:tc>
          <w:tcPr>
            <w:tcW w:w="1134" w:type="dxa"/>
          </w:tcPr>
          <w:p w:rsidR="00962FF6" w:rsidRPr="006E6F64" w:rsidRDefault="00962FF6" w:rsidP="00162747">
            <w:pPr>
              <w:spacing w:before="160" w:after="160"/>
              <w:jc w:val="center"/>
              <w:rPr>
                <w:rFonts w:ascii="Century Gothic" w:hAnsi="Century Gothic"/>
                <w:color w:val="000000"/>
                <w:sz w:val="28"/>
                <w:szCs w:val="28"/>
              </w:rPr>
            </w:pPr>
            <w:r>
              <w:rPr>
                <w:rFonts w:ascii="Century Gothic" w:hAnsi="Century Gothic"/>
                <w:color w:val="000000"/>
                <w:sz w:val="28"/>
                <w:szCs w:val="28"/>
              </w:rPr>
              <w:t>18.35</w:t>
            </w:r>
          </w:p>
        </w:tc>
      </w:tr>
    </w:tbl>
    <w:p w:rsidR="00614968" w:rsidRDefault="00614968" w:rsidP="0004413B">
      <w:pPr>
        <w:jc w:val="both"/>
        <w:rPr>
          <w:rFonts w:ascii="Century Gothic" w:hAnsi="Century Gothic"/>
          <w:b/>
          <w:i/>
          <w:smallCaps/>
          <w:color w:val="000000"/>
          <w:sz w:val="28"/>
          <w:szCs w:val="28"/>
        </w:rPr>
      </w:pPr>
    </w:p>
    <w:p w:rsidR="00162747" w:rsidRDefault="00162747" w:rsidP="0004413B">
      <w:pPr>
        <w:jc w:val="both"/>
        <w:rPr>
          <w:rFonts w:ascii="Century Gothic" w:hAnsi="Century Gothic"/>
          <w:b/>
          <w:i/>
          <w:smallCaps/>
          <w:color w:val="000000"/>
          <w:sz w:val="28"/>
          <w:szCs w:val="28"/>
        </w:rPr>
      </w:pPr>
    </w:p>
    <w:p w:rsidR="002B5793" w:rsidRPr="002B5793" w:rsidRDefault="0004413B" w:rsidP="0004413B">
      <w:pPr>
        <w:jc w:val="both"/>
        <w:rPr>
          <w:rFonts w:ascii="Century Gothic" w:hAnsi="Century Gothic"/>
          <w:b/>
          <w:i/>
          <w:smallCaps/>
          <w:color w:val="000000"/>
          <w:sz w:val="28"/>
          <w:szCs w:val="28"/>
        </w:rPr>
      </w:pPr>
      <w:r w:rsidRPr="002B5793">
        <w:rPr>
          <w:rFonts w:ascii="Century Gothic" w:hAnsi="Century Gothic"/>
          <w:b/>
          <w:i/>
          <w:smallCaps/>
          <w:color w:val="000000"/>
          <w:sz w:val="28"/>
          <w:szCs w:val="28"/>
        </w:rPr>
        <w:t xml:space="preserve">Notes: </w:t>
      </w:r>
    </w:p>
    <w:p w:rsidR="0004413B" w:rsidRPr="002B5793" w:rsidRDefault="0004413B" w:rsidP="0004413B">
      <w:pPr>
        <w:jc w:val="both"/>
        <w:rPr>
          <w:rFonts w:ascii="Century Gothic" w:hAnsi="Century Gothic"/>
          <w:b/>
          <w:i/>
          <w:smallCaps/>
          <w:color w:val="000000"/>
          <w:sz w:val="20"/>
          <w:szCs w:val="20"/>
        </w:rPr>
      </w:pPr>
      <w:r w:rsidRPr="002B5793">
        <w:rPr>
          <w:rFonts w:ascii="Century Gothic" w:hAnsi="Century Gothic"/>
          <w:b/>
          <w:i/>
          <w:smallCaps/>
          <w:color w:val="000000"/>
          <w:sz w:val="20"/>
          <w:szCs w:val="20"/>
        </w:rPr>
        <w:br/>
      </w:r>
      <w:r w:rsidRPr="002B5793">
        <w:rPr>
          <w:rFonts w:ascii="Century Gothic" w:hAnsi="Century Gothic"/>
          <w:color w:val="000000"/>
          <w:sz w:val="20"/>
          <w:szCs w:val="20"/>
        </w:rPr>
        <w:t xml:space="preserve">1. There may be a time check broadcast on VHF Radio (M1 37A) at </w:t>
      </w:r>
      <w:r w:rsidR="00292A1E">
        <w:rPr>
          <w:rFonts w:ascii="Century Gothic" w:hAnsi="Century Gothic"/>
          <w:color w:val="000000"/>
          <w:sz w:val="20"/>
          <w:szCs w:val="20"/>
        </w:rPr>
        <w:t>18.15</w:t>
      </w:r>
      <w:r w:rsidRPr="002B5793">
        <w:rPr>
          <w:rFonts w:ascii="Century Gothic" w:hAnsi="Century Gothic"/>
          <w:color w:val="000000"/>
          <w:sz w:val="20"/>
          <w:szCs w:val="20"/>
        </w:rPr>
        <w:t>.</w:t>
      </w:r>
    </w:p>
    <w:p w:rsidR="0004413B" w:rsidRPr="002B5793" w:rsidRDefault="0004413B" w:rsidP="0004413B">
      <w:pPr>
        <w:jc w:val="both"/>
        <w:rPr>
          <w:rFonts w:ascii="Century Gothic" w:hAnsi="Century Gothic"/>
          <w:color w:val="000000"/>
          <w:sz w:val="20"/>
          <w:szCs w:val="20"/>
        </w:rPr>
      </w:pP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2. Sail configuration: </w:t>
      </w:r>
      <w:r w:rsidR="004301AA">
        <w:rPr>
          <w:rFonts w:ascii="Century Gothic" w:hAnsi="Century Gothic"/>
          <w:color w:val="000000"/>
          <w:sz w:val="20"/>
          <w:szCs w:val="20"/>
        </w:rPr>
        <w:t>Boats cannot change Class during a series.  A separate handicap applies for boats using spinnaker or white sails only.</w:t>
      </w:r>
      <w:r w:rsidRPr="002B5793">
        <w:rPr>
          <w:rFonts w:ascii="Century Gothic" w:hAnsi="Century Gothic"/>
          <w:color w:val="000000"/>
          <w:sz w:val="20"/>
          <w:szCs w:val="20"/>
        </w:rPr>
        <w:t xml:space="preserve"> </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A spinnaker is defined as in RRS 50.4 Headsails, where the difference between a headsail and a spinnaker is that the mid girth of a headsail, measured from the mid-points of its luff and leech, does not exceed 50% of the length of its foot, and no other intermediate girth exceed a percentage similarly proportional to its distance from the head of the sail.  A sail tacked down behind the foremost mast is not a headsail.  Cruising chutes, Gennakers, </w:t>
      </w:r>
      <w:proofErr w:type="spellStart"/>
      <w:r w:rsidR="007B5669" w:rsidRPr="002B5793">
        <w:rPr>
          <w:rFonts w:ascii="Century Gothic" w:hAnsi="Century Gothic"/>
          <w:color w:val="000000"/>
          <w:sz w:val="20"/>
          <w:szCs w:val="20"/>
        </w:rPr>
        <w:t>Asymmetrics</w:t>
      </w:r>
      <w:proofErr w:type="spellEnd"/>
      <w:r w:rsidRPr="002B5793">
        <w:rPr>
          <w:rFonts w:ascii="Century Gothic" w:hAnsi="Century Gothic"/>
          <w:color w:val="000000"/>
          <w:sz w:val="20"/>
          <w:szCs w:val="20"/>
        </w:rPr>
        <w:t xml:space="preserve"> are spinnakers under this definition. </w:t>
      </w:r>
    </w:p>
    <w:p w:rsidR="002B5793" w:rsidRDefault="002B5793" w:rsidP="0004413B">
      <w:pPr>
        <w:jc w:val="both"/>
        <w:rPr>
          <w:rFonts w:ascii="Century Gothic" w:hAnsi="Century Gothic"/>
          <w:b/>
          <w:color w:val="000000"/>
          <w:sz w:val="20"/>
          <w:szCs w:val="20"/>
        </w:rPr>
      </w:pP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b/>
          <w:smallCaps/>
          <w:color w:val="000000"/>
          <w:sz w:val="28"/>
          <w:szCs w:val="28"/>
        </w:rPr>
        <w:t>4.  Courses</w:t>
      </w:r>
    </w:p>
    <w:p w:rsidR="0004413B" w:rsidRPr="002B5793" w:rsidRDefault="0004413B" w:rsidP="0004413B">
      <w:pPr>
        <w:jc w:val="both"/>
        <w:rPr>
          <w:rFonts w:ascii="Century Gothic" w:hAnsi="Century Gothic"/>
          <w:color w:val="000000"/>
          <w:sz w:val="20"/>
          <w:szCs w:val="20"/>
        </w:rPr>
      </w:pPr>
      <w:r w:rsidRPr="00962FF6">
        <w:rPr>
          <w:rFonts w:ascii="Century Gothic" w:hAnsi="Century Gothic"/>
          <w:b/>
          <w:color w:val="000000"/>
          <w:sz w:val="12"/>
          <w:szCs w:val="12"/>
        </w:rPr>
        <w:t xml:space="preserve">   </w:t>
      </w:r>
      <w:r w:rsidRPr="00962FF6">
        <w:rPr>
          <w:rFonts w:ascii="Century Gothic" w:hAnsi="Century Gothic"/>
          <w:b/>
          <w:color w:val="000000"/>
          <w:sz w:val="12"/>
          <w:szCs w:val="12"/>
        </w:rPr>
        <w:br/>
      </w:r>
      <w:r w:rsidRPr="002B5793">
        <w:rPr>
          <w:rFonts w:ascii="Century Gothic" w:hAnsi="Century Gothic"/>
          <w:color w:val="000000"/>
          <w:sz w:val="20"/>
          <w:szCs w:val="20"/>
        </w:rPr>
        <w:t>(</w:t>
      </w:r>
      <w:proofErr w:type="spellStart"/>
      <w:r w:rsidRPr="002B5793">
        <w:rPr>
          <w:rFonts w:ascii="Century Gothic" w:hAnsi="Century Gothic"/>
          <w:color w:val="000000"/>
          <w:sz w:val="20"/>
          <w:szCs w:val="20"/>
        </w:rPr>
        <w:t>i</w:t>
      </w:r>
      <w:proofErr w:type="spellEnd"/>
      <w:r w:rsidRPr="002B5793">
        <w:rPr>
          <w:rFonts w:ascii="Century Gothic" w:hAnsi="Century Gothic"/>
          <w:color w:val="000000"/>
          <w:sz w:val="20"/>
          <w:szCs w:val="20"/>
        </w:rPr>
        <w:t>)  Courses will be selected from the ECSC Course Card available on the website.  Each course is indicated by a single letter.  Courses may be combined for the purposes of a race e.g. Course BD means Course B with vessels continuing the race with Course D.  Courses may be sailed twice (2 laps).  Course ZZ indicates that the course will be passed by radio, nominating individual race marks.</w:t>
      </w:r>
    </w:p>
    <w:p w:rsidR="0004413B" w:rsidRPr="002B5793" w:rsidRDefault="0004413B" w:rsidP="0004413B">
      <w:pPr>
        <w:jc w:val="both"/>
        <w:rPr>
          <w:rFonts w:ascii="Century Gothic" w:hAnsi="Century Gothic"/>
          <w:b/>
          <w:color w:val="000000"/>
          <w:sz w:val="20"/>
          <w:szCs w:val="20"/>
        </w:rPr>
      </w:pPr>
      <w:r w:rsidRPr="002B5793">
        <w:rPr>
          <w:rFonts w:ascii="Century Gothic" w:hAnsi="Century Gothic"/>
          <w:color w:val="000000"/>
          <w:sz w:val="20"/>
          <w:szCs w:val="20"/>
        </w:rPr>
        <w:t xml:space="preserve">  </w:t>
      </w: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b/>
          <w:smallCaps/>
          <w:color w:val="000000"/>
          <w:sz w:val="28"/>
          <w:szCs w:val="28"/>
        </w:rPr>
        <w:t>5. Areas that are Obstructions</w:t>
      </w:r>
    </w:p>
    <w:p w:rsidR="0004413B" w:rsidRPr="00962FF6" w:rsidRDefault="0004413B" w:rsidP="0004413B">
      <w:pPr>
        <w:jc w:val="both"/>
        <w:rPr>
          <w:rFonts w:ascii="Century Gothic" w:hAnsi="Century Gothic"/>
          <w:b/>
          <w:color w:val="000000"/>
          <w:sz w:val="16"/>
          <w:szCs w:val="16"/>
        </w:rPr>
      </w:pP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When racing Yachts shall pass North of the breakwater. The breakwater shall rank as an obstruction as defined in RRS.</w:t>
      </w:r>
    </w:p>
    <w:p w:rsidR="0004413B" w:rsidRPr="002B5793" w:rsidRDefault="0004413B" w:rsidP="0004413B">
      <w:pPr>
        <w:jc w:val="both"/>
        <w:rPr>
          <w:rFonts w:ascii="Century Gothic" w:hAnsi="Century Gothic"/>
          <w:smallCaps/>
          <w:color w:val="000000"/>
          <w:sz w:val="28"/>
          <w:szCs w:val="28"/>
        </w:rPr>
      </w:pPr>
      <w:r w:rsidRPr="002B5793">
        <w:rPr>
          <w:rFonts w:ascii="Century Gothic" w:hAnsi="Century Gothic"/>
          <w:b/>
          <w:color w:val="000000"/>
          <w:sz w:val="20"/>
          <w:szCs w:val="20"/>
        </w:rPr>
        <w:t xml:space="preserve"> </w:t>
      </w:r>
      <w:r w:rsidRPr="002B5793">
        <w:rPr>
          <w:rFonts w:ascii="Century Gothic" w:hAnsi="Century Gothic"/>
          <w:color w:val="000000"/>
          <w:sz w:val="20"/>
          <w:szCs w:val="20"/>
        </w:rPr>
        <w:t xml:space="preserve"> </w:t>
      </w:r>
      <w:r w:rsidRPr="002B5793">
        <w:rPr>
          <w:rFonts w:ascii="Century Gothic" w:hAnsi="Century Gothic"/>
          <w:b/>
          <w:color w:val="000000"/>
          <w:sz w:val="20"/>
          <w:szCs w:val="20"/>
        </w:rPr>
        <w:br/>
      </w:r>
      <w:r w:rsidRPr="002B5793">
        <w:rPr>
          <w:rFonts w:ascii="Century Gothic" w:hAnsi="Century Gothic"/>
          <w:b/>
          <w:smallCaps/>
          <w:color w:val="000000"/>
          <w:sz w:val="28"/>
          <w:szCs w:val="28"/>
        </w:rPr>
        <w:t>6. Starting and Course Signals</w:t>
      </w:r>
    </w:p>
    <w:p w:rsidR="0004413B" w:rsidRPr="002B5793" w:rsidRDefault="0004413B" w:rsidP="0004413B">
      <w:pPr>
        <w:jc w:val="both"/>
        <w:rPr>
          <w:rFonts w:ascii="Century Gothic" w:hAnsi="Century Gothic"/>
          <w:b/>
          <w:color w:val="000000"/>
          <w:sz w:val="20"/>
          <w:szCs w:val="20"/>
        </w:rPr>
      </w:pPr>
    </w:p>
    <w:p w:rsidR="0004413B" w:rsidRPr="002B5793" w:rsidRDefault="0004413B" w:rsidP="0004413B">
      <w:pPr>
        <w:jc w:val="both"/>
        <w:rPr>
          <w:rFonts w:ascii="Century Gothic" w:hAnsi="Century Gothic"/>
          <w:b/>
          <w:color w:val="000000"/>
          <w:sz w:val="20"/>
          <w:szCs w:val="20"/>
        </w:rPr>
      </w:pPr>
      <w:r w:rsidRPr="002B5793">
        <w:rPr>
          <w:rFonts w:ascii="Century Gothic" w:hAnsi="Century Gothic"/>
          <w:b/>
          <w:color w:val="000000"/>
          <w:sz w:val="20"/>
          <w:szCs w:val="20"/>
        </w:rPr>
        <w:t>BE AWARE THAT COURSE INFORMATION WILL BE CIRCULATED BY VHF RADIO ONLY.</w:t>
      </w:r>
    </w:p>
    <w:p w:rsidR="0004413B" w:rsidRPr="002B5793" w:rsidRDefault="0004413B" w:rsidP="0004413B">
      <w:pPr>
        <w:jc w:val="both"/>
        <w:rPr>
          <w:rFonts w:ascii="Century Gothic" w:hAnsi="Century Gothic"/>
          <w:b/>
          <w:color w:val="000000"/>
          <w:sz w:val="20"/>
          <w:szCs w:val="20"/>
        </w:rPr>
      </w:pP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The course letter(s) will be broadcast on VHF channel M1 (37A), names of marks and which side to pass the mark may be broadcast on VHF channel M1 (37A)</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The sound signal is generated by an air-horn, A light is also illuminated when the signal is sounded. </w:t>
      </w:r>
      <w:r w:rsidRPr="002B5793">
        <w:rPr>
          <w:rFonts w:ascii="Century Gothic" w:hAnsi="Century Gothic"/>
          <w:color w:val="000000"/>
          <w:sz w:val="20"/>
          <w:szCs w:val="20"/>
        </w:rPr>
        <w:br/>
        <w:t xml:space="preserve"> </w:t>
      </w:r>
      <w:r w:rsidRPr="002B5793">
        <w:rPr>
          <w:rFonts w:ascii="Century Gothic" w:hAnsi="Century Gothic"/>
          <w:color w:val="000000"/>
          <w:sz w:val="20"/>
          <w:szCs w:val="20"/>
        </w:rPr>
        <w:br/>
        <w:t>(ii) The warning signal for the start sequence will be indicated by a sound signal (with light).</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t xml:space="preserve">(iii) The preparatory signal for the start will be indicated by a sound signal (with light). </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t>(iv)The ‘One Minute’ signal’ will be a sound signal.</w:t>
      </w:r>
      <w:r w:rsidR="007B5669" w:rsidRPr="002B5793">
        <w:rPr>
          <w:rFonts w:ascii="Century Gothic" w:hAnsi="Century Gothic"/>
          <w:color w:val="000000"/>
          <w:sz w:val="20"/>
          <w:szCs w:val="20"/>
        </w:rPr>
        <w:t xml:space="preserve"> (with light)</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t>(v) The class signal will be indicated by a sound signal.</w:t>
      </w:r>
      <w:r w:rsidR="007B5669" w:rsidRPr="002B5793">
        <w:rPr>
          <w:rFonts w:ascii="Century Gothic" w:hAnsi="Century Gothic"/>
          <w:color w:val="000000"/>
          <w:sz w:val="20"/>
          <w:szCs w:val="20"/>
        </w:rPr>
        <w:t xml:space="preserve"> (with light)</w:t>
      </w:r>
    </w:p>
    <w:p w:rsidR="0004413B" w:rsidRPr="002B5793" w:rsidRDefault="0004413B" w:rsidP="0004413B">
      <w:pPr>
        <w:jc w:val="both"/>
        <w:rPr>
          <w:rFonts w:ascii="Century Gothic" w:hAnsi="Century Gothic"/>
          <w:color w:val="000000"/>
          <w:sz w:val="20"/>
          <w:szCs w:val="20"/>
        </w:rPr>
      </w:pPr>
    </w:p>
    <w:p w:rsidR="0004413B"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(vi) All marks are to be ‘passed’ on the required side.</w:t>
      </w:r>
      <w:r w:rsidR="007B5669" w:rsidRPr="002B5793">
        <w:rPr>
          <w:rFonts w:ascii="Century Gothic" w:hAnsi="Century Gothic"/>
          <w:color w:val="000000"/>
          <w:sz w:val="20"/>
          <w:szCs w:val="20"/>
        </w:rPr>
        <w:t xml:space="preserve"> </w:t>
      </w:r>
    </w:p>
    <w:p w:rsidR="00962FF6" w:rsidRDefault="00962FF6" w:rsidP="0004413B">
      <w:pPr>
        <w:jc w:val="both"/>
        <w:rPr>
          <w:rFonts w:ascii="Century Gothic" w:hAnsi="Century Gothic"/>
          <w:color w:val="000000"/>
          <w:sz w:val="20"/>
          <w:szCs w:val="20"/>
        </w:rPr>
      </w:pPr>
    </w:p>
    <w:p w:rsidR="00962FF6" w:rsidRPr="002B5793" w:rsidRDefault="00962FF6" w:rsidP="0004413B">
      <w:pPr>
        <w:jc w:val="both"/>
        <w:rPr>
          <w:rFonts w:ascii="Century Gothic" w:hAnsi="Century Gothic"/>
          <w:color w:val="000000"/>
          <w:sz w:val="20"/>
          <w:szCs w:val="20"/>
        </w:rPr>
      </w:pPr>
      <w:r>
        <w:rPr>
          <w:rFonts w:ascii="Century Gothic" w:hAnsi="Century Gothic"/>
          <w:color w:val="000000"/>
          <w:sz w:val="20"/>
          <w:szCs w:val="20"/>
        </w:rPr>
        <w:t>(vii)  Neither failure by a boat to receive nor hear such VHF communications will be grounds for redress.</w:t>
      </w:r>
    </w:p>
    <w:p w:rsidR="0004413B" w:rsidRPr="0072797D"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r>
      <w:r w:rsidRPr="002B5793">
        <w:rPr>
          <w:rFonts w:ascii="Century Gothic" w:hAnsi="Century Gothic"/>
          <w:b/>
          <w:smallCaps/>
          <w:color w:val="000000"/>
          <w:sz w:val="28"/>
          <w:szCs w:val="28"/>
        </w:rPr>
        <w:t>7. Recalls</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t>Should a competing yacht be on course side (OCS) at the start, a second sound signal will be made. The ‘round the ends rule 30.1’ shall not apply.  Sail number(s</w:t>
      </w:r>
      <w:r w:rsidR="007B5669" w:rsidRPr="002B5793">
        <w:rPr>
          <w:rFonts w:ascii="Century Gothic" w:hAnsi="Century Gothic"/>
          <w:color w:val="000000"/>
          <w:sz w:val="20"/>
          <w:szCs w:val="20"/>
        </w:rPr>
        <w:t>)/names</w:t>
      </w:r>
      <w:r w:rsidRPr="002B5793">
        <w:rPr>
          <w:rFonts w:ascii="Century Gothic" w:hAnsi="Century Gothic"/>
          <w:color w:val="000000"/>
          <w:sz w:val="20"/>
          <w:szCs w:val="20"/>
        </w:rPr>
        <w:t xml:space="preserve"> of recalled yacht(s) may be broadcast on VHF Channel M1 (37A) by </w:t>
      </w:r>
      <w:r w:rsidR="0072797D">
        <w:rPr>
          <w:rFonts w:ascii="Century Gothic" w:hAnsi="Century Gothic"/>
          <w:color w:val="000000"/>
          <w:sz w:val="20"/>
          <w:szCs w:val="20"/>
        </w:rPr>
        <w:t>Race Control</w:t>
      </w:r>
      <w:r w:rsidRPr="002B5793">
        <w:rPr>
          <w:rFonts w:ascii="Century Gothic" w:hAnsi="Century Gothic"/>
          <w:color w:val="000000"/>
          <w:sz w:val="20"/>
          <w:szCs w:val="20"/>
        </w:rPr>
        <w:t xml:space="preserve"> approximately one minute after the start.</w:t>
      </w: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r>
      <w:r w:rsidRPr="002B5793">
        <w:rPr>
          <w:rFonts w:ascii="Century Gothic" w:hAnsi="Century Gothic"/>
          <w:b/>
          <w:smallCaps/>
          <w:color w:val="000000"/>
          <w:sz w:val="28"/>
          <w:szCs w:val="28"/>
        </w:rPr>
        <w:t>8</w:t>
      </w:r>
      <w:r w:rsidRPr="002B5793">
        <w:rPr>
          <w:rFonts w:ascii="Century Gothic" w:hAnsi="Century Gothic"/>
          <w:smallCaps/>
          <w:color w:val="000000"/>
          <w:sz w:val="28"/>
          <w:szCs w:val="28"/>
        </w:rPr>
        <w:t>.</w:t>
      </w:r>
      <w:r w:rsidRPr="002B5793">
        <w:rPr>
          <w:rFonts w:ascii="Century Gothic" w:hAnsi="Century Gothic"/>
          <w:b/>
          <w:smallCaps/>
          <w:color w:val="000000"/>
          <w:sz w:val="28"/>
          <w:szCs w:val="28"/>
        </w:rPr>
        <w:t xml:space="preserve"> Shortened Course</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t>Courses may be shortened as per ‘RRS 32</w:t>
      </w:r>
      <w:r w:rsidR="007B5669" w:rsidRPr="002B5793">
        <w:rPr>
          <w:rFonts w:ascii="Century Gothic" w:hAnsi="Century Gothic"/>
          <w:color w:val="000000"/>
          <w:sz w:val="20"/>
          <w:szCs w:val="20"/>
        </w:rPr>
        <w:t>’</w:t>
      </w:r>
      <w:r w:rsidRPr="002B5793">
        <w:rPr>
          <w:rFonts w:ascii="Century Gothic" w:hAnsi="Century Gothic"/>
          <w:color w:val="000000"/>
          <w:sz w:val="20"/>
          <w:szCs w:val="20"/>
        </w:rPr>
        <w:t xml:space="preserve"> by </w:t>
      </w:r>
      <w:r w:rsidR="007B5669" w:rsidRPr="002B5793">
        <w:rPr>
          <w:rFonts w:ascii="Century Gothic" w:hAnsi="Century Gothic"/>
          <w:color w:val="000000"/>
          <w:sz w:val="20"/>
          <w:szCs w:val="20"/>
        </w:rPr>
        <w:t>VHF announcement and an ‘S’ flag may be flown from the rear transit</w:t>
      </w:r>
      <w:r w:rsidRPr="002B5793">
        <w:rPr>
          <w:rFonts w:ascii="Century Gothic" w:hAnsi="Century Gothic"/>
          <w:color w:val="000000"/>
          <w:sz w:val="20"/>
          <w:szCs w:val="20"/>
        </w:rPr>
        <w:t xml:space="preserve">.  If </w:t>
      </w:r>
      <w:r w:rsidR="00226C98" w:rsidRPr="002B5793">
        <w:rPr>
          <w:rFonts w:ascii="Century Gothic" w:hAnsi="Century Gothic"/>
          <w:color w:val="000000"/>
          <w:sz w:val="20"/>
          <w:szCs w:val="20"/>
        </w:rPr>
        <w:t>‘</w:t>
      </w:r>
      <w:r w:rsidRPr="002B5793">
        <w:rPr>
          <w:rFonts w:ascii="Century Gothic" w:hAnsi="Century Gothic"/>
          <w:color w:val="000000"/>
          <w:sz w:val="20"/>
          <w:szCs w:val="20"/>
        </w:rPr>
        <w:t>S</w:t>
      </w:r>
      <w:r w:rsidR="00226C98" w:rsidRPr="002B5793">
        <w:rPr>
          <w:rFonts w:ascii="Century Gothic" w:hAnsi="Century Gothic"/>
          <w:color w:val="000000"/>
          <w:sz w:val="20"/>
          <w:szCs w:val="20"/>
        </w:rPr>
        <w:t>’</w:t>
      </w:r>
      <w:r w:rsidRPr="002B5793">
        <w:rPr>
          <w:rFonts w:ascii="Century Gothic" w:hAnsi="Century Gothic"/>
          <w:color w:val="000000"/>
          <w:sz w:val="20"/>
          <w:szCs w:val="20"/>
        </w:rPr>
        <w:t xml:space="preserve"> only is displayed, all classes are to be shortened.  If </w:t>
      </w:r>
      <w:r w:rsidR="00226C98" w:rsidRPr="002B5793">
        <w:rPr>
          <w:rFonts w:ascii="Century Gothic" w:hAnsi="Century Gothic"/>
          <w:color w:val="000000"/>
          <w:sz w:val="20"/>
          <w:szCs w:val="20"/>
        </w:rPr>
        <w:t>‘</w:t>
      </w:r>
      <w:r w:rsidRPr="002B5793">
        <w:rPr>
          <w:rFonts w:ascii="Century Gothic" w:hAnsi="Century Gothic"/>
          <w:color w:val="000000"/>
          <w:sz w:val="20"/>
          <w:szCs w:val="20"/>
        </w:rPr>
        <w:t>S</w:t>
      </w:r>
      <w:r w:rsidR="00226C98" w:rsidRPr="002B5793">
        <w:rPr>
          <w:rFonts w:ascii="Century Gothic" w:hAnsi="Century Gothic"/>
          <w:color w:val="000000"/>
          <w:sz w:val="20"/>
          <w:szCs w:val="20"/>
        </w:rPr>
        <w:t>’</w:t>
      </w:r>
      <w:r w:rsidRPr="002B5793">
        <w:rPr>
          <w:rFonts w:ascii="Century Gothic" w:hAnsi="Century Gothic"/>
          <w:color w:val="000000"/>
          <w:sz w:val="20"/>
          <w:szCs w:val="20"/>
        </w:rPr>
        <w:t xml:space="preserve"> followed by a </w:t>
      </w:r>
      <w:r w:rsidR="00962FF6">
        <w:rPr>
          <w:rFonts w:ascii="Century Gothic" w:hAnsi="Century Gothic"/>
          <w:color w:val="000000"/>
          <w:sz w:val="20"/>
          <w:szCs w:val="20"/>
        </w:rPr>
        <w:t>numeral pendant</w:t>
      </w:r>
      <w:r w:rsidRPr="002B5793">
        <w:rPr>
          <w:rFonts w:ascii="Century Gothic" w:hAnsi="Century Gothic"/>
          <w:color w:val="000000"/>
          <w:sz w:val="20"/>
          <w:szCs w:val="20"/>
        </w:rPr>
        <w:t xml:space="preserve"> is displayed, only the class(s) indicated are to be shortened.</w:t>
      </w:r>
    </w:p>
    <w:p w:rsidR="00192B95"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r>
    </w:p>
    <w:p w:rsidR="00192B95" w:rsidRDefault="00192B95" w:rsidP="0004413B">
      <w:pPr>
        <w:jc w:val="both"/>
        <w:rPr>
          <w:rFonts w:ascii="Century Gothic" w:hAnsi="Century Gothic"/>
          <w:color w:val="000000"/>
          <w:sz w:val="20"/>
          <w:szCs w:val="20"/>
        </w:rPr>
      </w:pPr>
    </w:p>
    <w:p w:rsidR="00192B95" w:rsidRDefault="00192B95" w:rsidP="0004413B">
      <w:pPr>
        <w:jc w:val="both"/>
        <w:rPr>
          <w:rFonts w:ascii="Century Gothic" w:hAnsi="Century Gothic"/>
          <w:color w:val="000000"/>
          <w:sz w:val="20"/>
          <w:szCs w:val="20"/>
        </w:rPr>
      </w:pPr>
    </w:p>
    <w:p w:rsidR="00192B95" w:rsidRDefault="00192B95" w:rsidP="0004413B">
      <w:pPr>
        <w:jc w:val="both"/>
        <w:rPr>
          <w:rFonts w:ascii="Century Gothic" w:hAnsi="Century Gothic"/>
          <w:color w:val="000000"/>
          <w:sz w:val="20"/>
          <w:szCs w:val="20"/>
        </w:rPr>
      </w:pPr>
    </w:p>
    <w:p w:rsidR="00192B95" w:rsidRDefault="00192B95" w:rsidP="0004413B">
      <w:pPr>
        <w:jc w:val="both"/>
        <w:rPr>
          <w:rFonts w:ascii="Century Gothic" w:hAnsi="Century Gothic"/>
          <w:color w:val="000000"/>
          <w:sz w:val="20"/>
          <w:szCs w:val="20"/>
        </w:rPr>
      </w:pPr>
    </w:p>
    <w:p w:rsidR="0072797D"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If conditions dictate</w:t>
      </w:r>
      <w:r w:rsidR="00226C98" w:rsidRPr="002B5793">
        <w:rPr>
          <w:rFonts w:ascii="Century Gothic" w:hAnsi="Century Gothic"/>
          <w:color w:val="000000"/>
          <w:sz w:val="20"/>
          <w:szCs w:val="20"/>
        </w:rPr>
        <w:t>,</w:t>
      </w:r>
      <w:r w:rsidRPr="002B5793">
        <w:rPr>
          <w:rFonts w:ascii="Century Gothic" w:hAnsi="Century Gothic"/>
          <w:color w:val="000000"/>
          <w:sz w:val="20"/>
          <w:szCs w:val="20"/>
        </w:rPr>
        <w:t xml:space="preserve"> courses may be shortened at any point by the Club launch displaying both a blue flag and flag </w:t>
      </w:r>
      <w:r w:rsidR="00226C98" w:rsidRPr="002B5793">
        <w:rPr>
          <w:rFonts w:ascii="Century Gothic" w:hAnsi="Century Gothic"/>
          <w:color w:val="000000"/>
          <w:sz w:val="20"/>
          <w:szCs w:val="20"/>
        </w:rPr>
        <w:t>‘</w:t>
      </w:r>
      <w:r w:rsidRPr="002B5793">
        <w:rPr>
          <w:rFonts w:ascii="Century Gothic" w:hAnsi="Century Gothic"/>
          <w:color w:val="000000"/>
          <w:sz w:val="20"/>
          <w:szCs w:val="20"/>
        </w:rPr>
        <w:t>S</w:t>
      </w:r>
      <w:r w:rsidR="00226C98" w:rsidRPr="002B5793">
        <w:rPr>
          <w:rFonts w:ascii="Century Gothic" w:hAnsi="Century Gothic"/>
          <w:color w:val="000000"/>
          <w:sz w:val="20"/>
          <w:szCs w:val="20"/>
        </w:rPr>
        <w:t>’</w:t>
      </w:r>
      <w:r w:rsidRPr="002B5793">
        <w:rPr>
          <w:rFonts w:ascii="Century Gothic" w:hAnsi="Century Gothic"/>
          <w:color w:val="000000"/>
          <w:sz w:val="20"/>
          <w:szCs w:val="20"/>
        </w:rPr>
        <w:t xml:space="preserve"> (blue square on white background).  In both circumstances sound signals will be made.  When courses are shortened the race will finish at the next rounding mark for the leading boat of that class or classes.  When </w:t>
      </w:r>
      <w:r w:rsidR="0072797D" w:rsidRPr="002B5793">
        <w:rPr>
          <w:rFonts w:ascii="Century Gothic" w:hAnsi="Century Gothic"/>
          <w:color w:val="000000"/>
          <w:sz w:val="20"/>
          <w:szCs w:val="20"/>
        </w:rPr>
        <w:t>possible,</w:t>
      </w:r>
      <w:r w:rsidRPr="002B5793">
        <w:rPr>
          <w:rFonts w:ascii="Century Gothic" w:hAnsi="Century Gothic"/>
          <w:color w:val="000000"/>
          <w:sz w:val="20"/>
          <w:szCs w:val="20"/>
        </w:rPr>
        <w:t xml:space="preserve"> the club launch will be on station to also record finishing times.  </w:t>
      </w:r>
      <w:r w:rsidR="005A10AE">
        <w:rPr>
          <w:rFonts w:ascii="Century Gothic" w:hAnsi="Century Gothic"/>
          <w:color w:val="000000"/>
          <w:sz w:val="20"/>
          <w:szCs w:val="20"/>
        </w:rPr>
        <w:t>In the event that boats are unable to make it to the shortened course mark or the finish line, the Race Officer may use times taken at a previous mark to determine a result.</w:t>
      </w: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r>
      <w:r w:rsidRPr="002B5793">
        <w:rPr>
          <w:rFonts w:ascii="Century Gothic" w:hAnsi="Century Gothic"/>
          <w:b/>
          <w:smallCaps/>
          <w:color w:val="000000"/>
          <w:sz w:val="28"/>
          <w:szCs w:val="28"/>
        </w:rPr>
        <w:t>9.  Time Limits</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b/>
          <w:color w:val="000000"/>
          <w:sz w:val="20"/>
          <w:szCs w:val="20"/>
        </w:rPr>
        <w:t xml:space="preserve">  </w:t>
      </w:r>
      <w:r w:rsidRPr="002B5793">
        <w:rPr>
          <w:rFonts w:ascii="Century Gothic" w:hAnsi="Century Gothic"/>
          <w:b/>
          <w:color w:val="000000"/>
          <w:sz w:val="20"/>
          <w:szCs w:val="20"/>
        </w:rPr>
        <w:br/>
      </w:r>
      <w:r w:rsidRPr="002B5793">
        <w:rPr>
          <w:rFonts w:ascii="Century Gothic" w:hAnsi="Century Gothic"/>
          <w:color w:val="000000"/>
          <w:sz w:val="20"/>
          <w:szCs w:val="20"/>
        </w:rPr>
        <w:t xml:space="preserve">The Time Limit for any race shall be </w:t>
      </w:r>
      <w:r w:rsidR="00292A1E">
        <w:rPr>
          <w:rFonts w:ascii="Century Gothic" w:hAnsi="Century Gothic"/>
          <w:color w:val="000000"/>
          <w:sz w:val="20"/>
          <w:szCs w:val="20"/>
        </w:rPr>
        <w:t xml:space="preserve">2100 or sunset, </w:t>
      </w:r>
      <w:proofErr w:type="spellStart"/>
      <w:r w:rsidR="00292A1E">
        <w:rPr>
          <w:rFonts w:ascii="Century Gothic" w:hAnsi="Century Gothic"/>
          <w:color w:val="000000"/>
          <w:sz w:val="20"/>
          <w:szCs w:val="20"/>
        </w:rPr>
        <w:t>which ever</w:t>
      </w:r>
      <w:proofErr w:type="spellEnd"/>
      <w:r w:rsidR="00292A1E">
        <w:rPr>
          <w:rFonts w:ascii="Century Gothic" w:hAnsi="Century Gothic"/>
          <w:color w:val="000000"/>
          <w:sz w:val="20"/>
          <w:szCs w:val="20"/>
        </w:rPr>
        <w:t xml:space="preserve"> comes first</w:t>
      </w:r>
      <w:r w:rsidR="007B5669" w:rsidRPr="002B5793">
        <w:rPr>
          <w:rFonts w:ascii="Century Gothic" w:hAnsi="Century Gothic"/>
          <w:color w:val="000000"/>
          <w:sz w:val="20"/>
          <w:szCs w:val="20"/>
        </w:rPr>
        <w:t>.</w:t>
      </w:r>
      <w:r w:rsidRPr="002B5793">
        <w:rPr>
          <w:rFonts w:ascii="Century Gothic" w:hAnsi="Century Gothic"/>
          <w:color w:val="000000"/>
          <w:sz w:val="20"/>
          <w:szCs w:val="20"/>
        </w:rPr>
        <w:t xml:space="preserve"> </w:t>
      </w:r>
      <w:r w:rsidR="007B5669" w:rsidRPr="002B5793">
        <w:rPr>
          <w:rFonts w:ascii="Century Gothic" w:hAnsi="Century Gothic"/>
          <w:color w:val="000000"/>
          <w:sz w:val="20"/>
          <w:szCs w:val="20"/>
        </w:rPr>
        <w:t>H</w:t>
      </w:r>
      <w:r w:rsidRPr="002B5793">
        <w:rPr>
          <w:rFonts w:ascii="Century Gothic" w:hAnsi="Century Gothic"/>
          <w:color w:val="000000"/>
          <w:sz w:val="20"/>
          <w:szCs w:val="20"/>
        </w:rPr>
        <w:t>owever</w:t>
      </w:r>
      <w:r w:rsidR="007B5669" w:rsidRPr="002B5793">
        <w:rPr>
          <w:rFonts w:ascii="Century Gothic" w:hAnsi="Century Gothic"/>
          <w:color w:val="000000"/>
          <w:sz w:val="20"/>
          <w:szCs w:val="20"/>
        </w:rPr>
        <w:t>,</w:t>
      </w:r>
      <w:r w:rsidRPr="002B5793">
        <w:rPr>
          <w:rFonts w:ascii="Century Gothic" w:hAnsi="Century Gothic"/>
          <w:color w:val="000000"/>
          <w:sz w:val="20"/>
          <w:szCs w:val="20"/>
        </w:rPr>
        <w:t xml:space="preserve"> should a boat finish before the time limit then the other boats shall be allowed an extra 15 minutes beyond the time limit to finish.  Boats failing to finish by the Time Limit shall be scored “Did Not Finish” without a hearing.  Should all competitors in any individual class not complete the course, the Race Officer may use the times recorded on completion of the previous lap for results purposes. </w:t>
      </w:r>
    </w:p>
    <w:p w:rsidR="0004413B" w:rsidRPr="002B5793" w:rsidRDefault="0004413B" w:rsidP="0004413B">
      <w:pPr>
        <w:jc w:val="both"/>
        <w:rPr>
          <w:rFonts w:ascii="Century Gothic" w:hAnsi="Century Gothic"/>
          <w:b/>
          <w:color w:val="000000"/>
          <w:sz w:val="20"/>
          <w:szCs w:val="20"/>
        </w:rPr>
      </w:pPr>
    </w:p>
    <w:p w:rsidR="0004413B" w:rsidRPr="002B5793" w:rsidRDefault="0004413B" w:rsidP="0004413B">
      <w:pPr>
        <w:jc w:val="both"/>
        <w:rPr>
          <w:rFonts w:ascii="Century Gothic" w:hAnsi="Century Gothic"/>
          <w:smallCaps/>
          <w:color w:val="000000"/>
          <w:sz w:val="28"/>
          <w:szCs w:val="28"/>
        </w:rPr>
      </w:pPr>
      <w:r w:rsidRPr="002B5793">
        <w:rPr>
          <w:rFonts w:ascii="Century Gothic" w:hAnsi="Century Gothic"/>
          <w:b/>
          <w:smallCaps/>
          <w:color w:val="000000"/>
          <w:sz w:val="28"/>
          <w:szCs w:val="28"/>
        </w:rPr>
        <w:t>10. Cancellation</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b/>
          <w:color w:val="000000"/>
          <w:sz w:val="20"/>
          <w:szCs w:val="20"/>
        </w:rPr>
        <w:t xml:space="preserve"> </w:t>
      </w:r>
      <w:r w:rsidRPr="002B5793">
        <w:rPr>
          <w:rFonts w:ascii="Century Gothic" w:hAnsi="Century Gothic"/>
          <w:color w:val="000000"/>
          <w:sz w:val="20"/>
          <w:szCs w:val="20"/>
        </w:rPr>
        <w:t xml:space="preserve"> </w:t>
      </w:r>
      <w:r w:rsidRPr="002B5793">
        <w:rPr>
          <w:rFonts w:ascii="Century Gothic" w:hAnsi="Century Gothic"/>
          <w:color w:val="000000"/>
          <w:sz w:val="20"/>
          <w:szCs w:val="20"/>
        </w:rPr>
        <w:br/>
        <w:t xml:space="preserve">Flag ‘N’ (blue and white check) will be flown from the Club flagstaff located at the Sailing Club premises and also on the race control box on East </w:t>
      </w:r>
      <w:proofErr w:type="spellStart"/>
      <w:r w:rsidRPr="002B5793">
        <w:rPr>
          <w:rFonts w:ascii="Century Gothic" w:hAnsi="Century Gothic"/>
          <w:color w:val="000000"/>
          <w:sz w:val="20"/>
          <w:szCs w:val="20"/>
        </w:rPr>
        <w:t>Cowes</w:t>
      </w:r>
      <w:proofErr w:type="spellEnd"/>
      <w:r w:rsidRPr="002B5793">
        <w:rPr>
          <w:rFonts w:ascii="Century Gothic" w:hAnsi="Century Gothic"/>
          <w:color w:val="000000"/>
          <w:sz w:val="20"/>
          <w:szCs w:val="20"/>
        </w:rPr>
        <w:t xml:space="preserve"> Esplanade as soon as possible prior to commencement of racing.  A broadcast will be made on VHF Radio Channel M1 (37A) and cancellation notification may also be sent by SMS</w:t>
      </w:r>
      <w:r w:rsidR="00226C98" w:rsidRPr="002B5793">
        <w:rPr>
          <w:rFonts w:ascii="Century Gothic" w:hAnsi="Century Gothic"/>
          <w:color w:val="000000"/>
          <w:sz w:val="20"/>
          <w:szCs w:val="20"/>
        </w:rPr>
        <w:t>/ECSC WhatsApp</w:t>
      </w:r>
      <w:r w:rsidRPr="002B5793">
        <w:rPr>
          <w:rFonts w:ascii="Century Gothic" w:hAnsi="Century Gothic"/>
          <w:color w:val="000000"/>
          <w:sz w:val="20"/>
          <w:szCs w:val="20"/>
        </w:rPr>
        <w:t xml:space="preserve"> to those competitors whose mobile phone numbers are held by Race Control.</w:t>
      </w: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r>
      <w:r w:rsidRPr="002B5793">
        <w:rPr>
          <w:rFonts w:ascii="Century Gothic" w:hAnsi="Century Gothic"/>
          <w:b/>
          <w:smallCaps/>
          <w:color w:val="000000"/>
          <w:sz w:val="28"/>
          <w:szCs w:val="28"/>
        </w:rPr>
        <w:t>11. Entry Forms, Handicap Forms, Fees and Liability Disclaimer</w:t>
      </w:r>
    </w:p>
    <w:p w:rsidR="00226C98" w:rsidRPr="002B5793" w:rsidRDefault="00226C98" w:rsidP="0004413B">
      <w:pPr>
        <w:jc w:val="both"/>
        <w:rPr>
          <w:rFonts w:ascii="Century Gothic" w:hAnsi="Century Gothic"/>
          <w:b/>
          <w:color w:val="000000"/>
          <w:sz w:val="20"/>
          <w:szCs w:val="20"/>
        </w:rPr>
      </w:pPr>
    </w:p>
    <w:p w:rsidR="00292A1E" w:rsidRDefault="00226C98" w:rsidP="0004413B">
      <w:pPr>
        <w:jc w:val="both"/>
        <w:rPr>
          <w:rFonts w:ascii="Century Gothic" w:hAnsi="Century Gothic"/>
          <w:color w:val="000000"/>
          <w:sz w:val="20"/>
          <w:szCs w:val="20"/>
        </w:rPr>
      </w:pPr>
      <w:r w:rsidRPr="002B5793">
        <w:rPr>
          <w:rFonts w:ascii="Century Gothic" w:hAnsi="Century Gothic"/>
          <w:color w:val="000000"/>
          <w:sz w:val="20"/>
          <w:szCs w:val="20"/>
        </w:rPr>
        <w:t>Entry fees will be payable before taking part in ECSC races.  Race fees are £</w:t>
      </w:r>
      <w:r w:rsidR="00292A1E">
        <w:rPr>
          <w:rFonts w:ascii="Century Gothic" w:hAnsi="Century Gothic"/>
          <w:color w:val="000000"/>
          <w:sz w:val="20"/>
          <w:szCs w:val="20"/>
        </w:rPr>
        <w:t>30</w:t>
      </w:r>
      <w:r w:rsidRPr="002B5793">
        <w:rPr>
          <w:rFonts w:ascii="Century Gothic" w:hAnsi="Century Gothic"/>
          <w:color w:val="000000"/>
          <w:sz w:val="20"/>
          <w:szCs w:val="20"/>
        </w:rPr>
        <w:t xml:space="preserve">.00 for the </w:t>
      </w:r>
      <w:r w:rsidR="00292A1E">
        <w:rPr>
          <w:rFonts w:ascii="Century Gothic" w:hAnsi="Century Gothic"/>
          <w:color w:val="000000"/>
          <w:sz w:val="20"/>
          <w:szCs w:val="20"/>
        </w:rPr>
        <w:t>Season, or £3 per race for yachts racing in less than 13 races.</w:t>
      </w:r>
      <w:r w:rsidRPr="002B5793">
        <w:rPr>
          <w:rFonts w:ascii="Century Gothic" w:hAnsi="Century Gothic"/>
          <w:color w:val="000000"/>
          <w:sz w:val="20"/>
          <w:szCs w:val="20"/>
        </w:rPr>
        <w:t xml:space="preserve"> </w:t>
      </w:r>
    </w:p>
    <w:p w:rsidR="00292A1E" w:rsidRDefault="00292A1E" w:rsidP="0004413B">
      <w:pPr>
        <w:jc w:val="both"/>
        <w:rPr>
          <w:rFonts w:ascii="Century Gothic" w:hAnsi="Century Gothic"/>
          <w:color w:val="000000"/>
          <w:sz w:val="20"/>
          <w:szCs w:val="20"/>
        </w:rPr>
      </w:pPr>
    </w:p>
    <w:p w:rsidR="00226C98" w:rsidRPr="002B5793" w:rsidRDefault="00292A1E" w:rsidP="0004413B">
      <w:pPr>
        <w:jc w:val="both"/>
        <w:rPr>
          <w:rFonts w:ascii="Century Gothic" w:hAnsi="Century Gothic"/>
          <w:color w:val="000000"/>
          <w:sz w:val="20"/>
          <w:szCs w:val="20"/>
        </w:rPr>
      </w:pPr>
      <w:r>
        <w:rPr>
          <w:rFonts w:ascii="Century Gothic" w:hAnsi="Century Gothic"/>
          <w:color w:val="000000"/>
          <w:sz w:val="20"/>
          <w:szCs w:val="20"/>
        </w:rPr>
        <w:t xml:space="preserve">Competitors are required to have completed an entry and liability </w:t>
      </w:r>
      <w:r w:rsidR="006E6F64">
        <w:rPr>
          <w:rFonts w:ascii="Century Gothic" w:hAnsi="Century Gothic"/>
          <w:color w:val="000000"/>
          <w:sz w:val="20"/>
          <w:szCs w:val="20"/>
        </w:rPr>
        <w:t>disclaimer form, together with a handicap form prior to competing.</w:t>
      </w:r>
      <w:r w:rsidR="00226C98" w:rsidRPr="002B5793">
        <w:rPr>
          <w:rFonts w:ascii="Century Gothic" w:hAnsi="Century Gothic"/>
          <w:color w:val="000000"/>
          <w:sz w:val="20"/>
          <w:szCs w:val="20"/>
        </w:rPr>
        <w:t xml:space="preserve">  </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b/>
          <w:color w:val="000000"/>
          <w:sz w:val="20"/>
          <w:szCs w:val="20"/>
        </w:rPr>
        <w:t xml:space="preserve"> </w:t>
      </w:r>
      <w:r w:rsidRPr="002B5793">
        <w:rPr>
          <w:rFonts w:ascii="Century Gothic" w:hAnsi="Century Gothic"/>
          <w:color w:val="000000"/>
          <w:sz w:val="20"/>
          <w:szCs w:val="20"/>
        </w:rPr>
        <w:t xml:space="preserve"> </w:t>
      </w:r>
      <w:r w:rsidRPr="002B5793">
        <w:rPr>
          <w:rFonts w:ascii="Century Gothic" w:hAnsi="Century Gothic"/>
          <w:color w:val="000000"/>
          <w:sz w:val="20"/>
          <w:szCs w:val="20"/>
        </w:rPr>
        <w:br/>
        <w:t xml:space="preserve">Entry </w:t>
      </w:r>
      <w:r w:rsidR="0072797D">
        <w:rPr>
          <w:rFonts w:ascii="Century Gothic" w:hAnsi="Century Gothic"/>
          <w:color w:val="000000"/>
          <w:sz w:val="20"/>
          <w:szCs w:val="20"/>
        </w:rPr>
        <w:t>F</w:t>
      </w:r>
      <w:r w:rsidRPr="002B5793">
        <w:rPr>
          <w:rFonts w:ascii="Century Gothic" w:hAnsi="Century Gothic"/>
          <w:color w:val="000000"/>
          <w:sz w:val="20"/>
          <w:szCs w:val="20"/>
        </w:rPr>
        <w:t xml:space="preserve">orms and </w:t>
      </w:r>
      <w:r w:rsidR="0072797D">
        <w:rPr>
          <w:rFonts w:ascii="Century Gothic" w:hAnsi="Century Gothic"/>
          <w:color w:val="000000"/>
          <w:sz w:val="20"/>
          <w:szCs w:val="20"/>
        </w:rPr>
        <w:t>H</w:t>
      </w:r>
      <w:r w:rsidRPr="002B5793">
        <w:rPr>
          <w:rFonts w:ascii="Century Gothic" w:hAnsi="Century Gothic"/>
          <w:color w:val="000000"/>
          <w:sz w:val="20"/>
          <w:szCs w:val="20"/>
        </w:rPr>
        <w:t xml:space="preserve">andicap </w:t>
      </w:r>
      <w:r w:rsidR="0072797D">
        <w:rPr>
          <w:rFonts w:ascii="Century Gothic" w:hAnsi="Century Gothic"/>
          <w:color w:val="000000"/>
          <w:sz w:val="20"/>
          <w:szCs w:val="20"/>
        </w:rPr>
        <w:t>F</w:t>
      </w:r>
      <w:r w:rsidRPr="002B5793">
        <w:rPr>
          <w:rFonts w:ascii="Century Gothic" w:hAnsi="Century Gothic"/>
          <w:color w:val="000000"/>
          <w:sz w:val="20"/>
          <w:szCs w:val="20"/>
        </w:rPr>
        <w:t xml:space="preserve">orms are available from </w:t>
      </w:r>
      <w:r w:rsidR="0072797D">
        <w:rPr>
          <w:rFonts w:ascii="Century Gothic" w:hAnsi="Century Gothic"/>
          <w:color w:val="000000"/>
          <w:sz w:val="20"/>
          <w:szCs w:val="20"/>
        </w:rPr>
        <w:t xml:space="preserve">the </w:t>
      </w:r>
      <w:r w:rsidRPr="002B5793">
        <w:rPr>
          <w:rFonts w:ascii="Century Gothic" w:hAnsi="Century Gothic"/>
          <w:color w:val="000000"/>
          <w:sz w:val="20"/>
          <w:szCs w:val="20"/>
        </w:rPr>
        <w:t xml:space="preserve">website </w:t>
      </w:r>
      <w:r w:rsidRPr="002B5793">
        <w:rPr>
          <w:rFonts w:ascii="Century Gothic" w:hAnsi="Century Gothic"/>
          <w:color w:val="0000FF"/>
          <w:sz w:val="20"/>
          <w:szCs w:val="20"/>
        </w:rPr>
        <w:t>www.eastcowessc.co.uk</w:t>
      </w:r>
      <w:r w:rsidRPr="002B5793">
        <w:rPr>
          <w:rFonts w:ascii="Century Gothic" w:hAnsi="Century Gothic"/>
          <w:color w:val="000000"/>
          <w:sz w:val="20"/>
          <w:szCs w:val="20"/>
        </w:rPr>
        <w:t xml:space="preserve">  </w:t>
      </w:r>
    </w:p>
    <w:p w:rsidR="0004413B" w:rsidRPr="002B5793" w:rsidRDefault="0004413B" w:rsidP="0004413B">
      <w:pPr>
        <w:jc w:val="both"/>
        <w:rPr>
          <w:rFonts w:ascii="Century Gothic" w:hAnsi="Century Gothic"/>
          <w:color w:val="000000"/>
          <w:sz w:val="20"/>
          <w:szCs w:val="20"/>
        </w:rPr>
      </w:pP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Completed forms should be passed either direct to the Rear Commodore </w:t>
      </w:r>
      <w:r w:rsidR="0072797D">
        <w:rPr>
          <w:rFonts w:ascii="Century Gothic" w:hAnsi="Century Gothic"/>
          <w:color w:val="000000"/>
          <w:sz w:val="20"/>
          <w:szCs w:val="20"/>
        </w:rPr>
        <w:t>(</w:t>
      </w:r>
      <w:r w:rsidR="00226C98" w:rsidRPr="002B5793">
        <w:rPr>
          <w:rFonts w:ascii="Century Gothic" w:hAnsi="Century Gothic"/>
          <w:color w:val="000000"/>
          <w:sz w:val="20"/>
          <w:szCs w:val="20"/>
        </w:rPr>
        <w:t>S</w:t>
      </w:r>
      <w:r w:rsidRPr="002B5793">
        <w:rPr>
          <w:rFonts w:ascii="Century Gothic" w:hAnsi="Century Gothic"/>
          <w:color w:val="000000"/>
          <w:sz w:val="20"/>
          <w:szCs w:val="20"/>
        </w:rPr>
        <w:t xml:space="preserve">ailing) or </w:t>
      </w:r>
      <w:r w:rsidR="00226C98" w:rsidRPr="002B5793">
        <w:rPr>
          <w:rFonts w:ascii="Century Gothic" w:hAnsi="Century Gothic"/>
          <w:color w:val="000000"/>
          <w:sz w:val="20"/>
          <w:szCs w:val="20"/>
        </w:rPr>
        <w:t>posted to</w:t>
      </w:r>
      <w:r w:rsidRPr="002B5793">
        <w:rPr>
          <w:rFonts w:ascii="Century Gothic" w:hAnsi="Century Gothic"/>
          <w:color w:val="000000"/>
          <w:sz w:val="20"/>
          <w:szCs w:val="20"/>
        </w:rPr>
        <w:t xml:space="preserve"> </w:t>
      </w:r>
      <w:r w:rsidR="00226C98" w:rsidRPr="002B5793">
        <w:rPr>
          <w:rFonts w:ascii="Century Gothic" w:hAnsi="Century Gothic"/>
          <w:color w:val="000000"/>
          <w:sz w:val="20"/>
          <w:szCs w:val="20"/>
        </w:rPr>
        <w:t xml:space="preserve">the East </w:t>
      </w:r>
      <w:proofErr w:type="spellStart"/>
      <w:r w:rsidR="00226C98" w:rsidRPr="002B5793">
        <w:rPr>
          <w:rFonts w:ascii="Century Gothic" w:hAnsi="Century Gothic"/>
          <w:color w:val="000000"/>
          <w:sz w:val="20"/>
          <w:szCs w:val="20"/>
        </w:rPr>
        <w:t>Cowes</w:t>
      </w:r>
      <w:proofErr w:type="spellEnd"/>
      <w:r w:rsidR="00226C98" w:rsidRPr="002B5793">
        <w:rPr>
          <w:rFonts w:ascii="Century Gothic" w:hAnsi="Century Gothic"/>
          <w:color w:val="000000"/>
          <w:sz w:val="20"/>
          <w:szCs w:val="20"/>
        </w:rPr>
        <w:t xml:space="preserve"> Sailing Club address</w:t>
      </w:r>
      <w:r w:rsidR="0072797D">
        <w:rPr>
          <w:rFonts w:ascii="Century Gothic" w:hAnsi="Century Gothic"/>
          <w:color w:val="000000"/>
          <w:sz w:val="20"/>
          <w:szCs w:val="20"/>
        </w:rPr>
        <w:t>.  Contact can also be made with the Rear Commodore (Sailing)</w:t>
      </w:r>
      <w:r w:rsidR="004301AA">
        <w:rPr>
          <w:rFonts w:ascii="Century Gothic" w:hAnsi="Century Gothic"/>
          <w:color w:val="000000"/>
          <w:sz w:val="20"/>
          <w:szCs w:val="20"/>
        </w:rPr>
        <w:t xml:space="preserve"> via</w:t>
      </w:r>
      <w:r w:rsidR="0072797D">
        <w:rPr>
          <w:rFonts w:ascii="Century Gothic" w:hAnsi="Century Gothic"/>
          <w:color w:val="000000"/>
          <w:sz w:val="20"/>
          <w:szCs w:val="20"/>
        </w:rPr>
        <w:t xml:space="preserve"> email at </w:t>
      </w:r>
      <w:r w:rsidR="0072797D" w:rsidRPr="0072797D">
        <w:rPr>
          <w:rFonts w:ascii="Century Gothic" w:hAnsi="Century Gothic"/>
          <w:b/>
          <w:bCs/>
          <w:color w:val="000000"/>
          <w:sz w:val="20"/>
          <w:szCs w:val="20"/>
        </w:rPr>
        <w:t>Garlick1@me.com</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r>
      <w:r w:rsidRPr="002B5793">
        <w:rPr>
          <w:rFonts w:ascii="Century Gothic" w:hAnsi="Century Gothic"/>
          <w:b/>
          <w:color w:val="000000"/>
          <w:sz w:val="20"/>
          <w:szCs w:val="20"/>
        </w:rPr>
        <w:t xml:space="preserve">Visitors are requested to identify themselves to the Race </w:t>
      </w:r>
      <w:r w:rsidR="00226C98" w:rsidRPr="002B5793">
        <w:rPr>
          <w:rFonts w:ascii="Century Gothic" w:hAnsi="Century Gothic"/>
          <w:b/>
          <w:color w:val="000000"/>
          <w:sz w:val="20"/>
          <w:szCs w:val="20"/>
        </w:rPr>
        <w:t>Control Box</w:t>
      </w:r>
      <w:r w:rsidRPr="002B5793">
        <w:rPr>
          <w:rFonts w:ascii="Century Gothic" w:hAnsi="Century Gothic"/>
          <w:b/>
          <w:color w:val="000000"/>
          <w:sz w:val="20"/>
          <w:szCs w:val="20"/>
        </w:rPr>
        <w:t xml:space="preserve"> or the Club launch prior to</w:t>
      </w:r>
      <w:r w:rsidR="004301AA">
        <w:rPr>
          <w:rFonts w:ascii="Century Gothic" w:hAnsi="Century Gothic"/>
          <w:b/>
          <w:color w:val="000000"/>
          <w:sz w:val="20"/>
          <w:szCs w:val="20"/>
        </w:rPr>
        <w:t xml:space="preserve">, or </w:t>
      </w:r>
      <w:proofErr w:type="gramStart"/>
      <w:r w:rsidR="004301AA">
        <w:rPr>
          <w:rFonts w:ascii="Century Gothic" w:hAnsi="Century Gothic"/>
          <w:b/>
          <w:color w:val="000000"/>
          <w:sz w:val="20"/>
          <w:szCs w:val="20"/>
        </w:rPr>
        <w:t xml:space="preserve">at </w:t>
      </w:r>
      <w:r w:rsidRPr="002B5793">
        <w:rPr>
          <w:rFonts w:ascii="Century Gothic" w:hAnsi="Century Gothic"/>
          <w:b/>
          <w:color w:val="000000"/>
          <w:sz w:val="20"/>
          <w:szCs w:val="20"/>
        </w:rPr>
        <w:t xml:space="preserve"> the</w:t>
      </w:r>
      <w:proofErr w:type="gramEnd"/>
      <w:r w:rsidRPr="002B5793">
        <w:rPr>
          <w:rFonts w:ascii="Century Gothic" w:hAnsi="Century Gothic"/>
          <w:b/>
          <w:color w:val="000000"/>
          <w:sz w:val="20"/>
          <w:szCs w:val="20"/>
        </w:rPr>
        <w:t xml:space="preserve"> </w:t>
      </w:r>
      <w:r w:rsidR="004301AA">
        <w:rPr>
          <w:rFonts w:ascii="Century Gothic" w:hAnsi="Century Gothic"/>
          <w:b/>
          <w:color w:val="000000"/>
          <w:sz w:val="20"/>
          <w:szCs w:val="20"/>
        </w:rPr>
        <w:t>start</w:t>
      </w:r>
      <w:r w:rsidR="0072797D">
        <w:rPr>
          <w:rFonts w:ascii="Century Gothic" w:hAnsi="Century Gothic"/>
          <w:b/>
          <w:color w:val="000000"/>
          <w:sz w:val="20"/>
          <w:szCs w:val="20"/>
        </w:rPr>
        <w:t xml:space="preserve"> of the first race they enter.</w:t>
      </w:r>
      <w:r w:rsidRPr="002B5793">
        <w:rPr>
          <w:rFonts w:ascii="Century Gothic" w:hAnsi="Century Gothic"/>
          <w:color w:val="000000"/>
          <w:sz w:val="20"/>
          <w:szCs w:val="20"/>
        </w:rPr>
        <w:t xml:space="preserve">  </w:t>
      </w:r>
    </w:p>
    <w:p w:rsidR="0004413B" w:rsidRPr="002B5793" w:rsidRDefault="0004413B" w:rsidP="0004413B">
      <w:pPr>
        <w:jc w:val="both"/>
        <w:rPr>
          <w:rFonts w:ascii="Century Gothic" w:hAnsi="Century Gothic"/>
          <w:b/>
          <w:color w:val="000000"/>
          <w:sz w:val="20"/>
          <w:szCs w:val="20"/>
        </w:rPr>
      </w:pP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b/>
          <w:smallCaps/>
          <w:color w:val="000000"/>
          <w:sz w:val="28"/>
          <w:szCs w:val="28"/>
        </w:rPr>
        <w:t xml:space="preserve">12. Safety Equipment.  </w:t>
      </w:r>
    </w:p>
    <w:p w:rsidR="0004413B" w:rsidRPr="002B5793" w:rsidRDefault="0004413B" w:rsidP="0004413B">
      <w:pPr>
        <w:jc w:val="both"/>
        <w:rPr>
          <w:rFonts w:ascii="Century Gothic" w:hAnsi="Century Gothic"/>
          <w:b/>
          <w:color w:val="000000"/>
          <w:sz w:val="20"/>
          <w:szCs w:val="20"/>
        </w:rPr>
      </w:pP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The following items of safety equipment must, as a minimum, be carried by all competing boats:</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b/>
          <w:color w:val="000000"/>
          <w:sz w:val="20"/>
          <w:szCs w:val="20"/>
        </w:rPr>
        <w:t xml:space="preserve">  </w:t>
      </w:r>
      <w:r w:rsidRPr="002B5793">
        <w:rPr>
          <w:rFonts w:ascii="Century Gothic" w:hAnsi="Century Gothic"/>
          <w:b/>
          <w:color w:val="000000"/>
          <w:sz w:val="20"/>
          <w:szCs w:val="20"/>
        </w:rPr>
        <w:br/>
      </w:r>
      <w:r w:rsidRPr="002B5793">
        <w:rPr>
          <w:rFonts w:ascii="Century Gothic" w:hAnsi="Century Gothic"/>
          <w:color w:val="000000"/>
          <w:sz w:val="20"/>
          <w:szCs w:val="20"/>
        </w:rPr>
        <w:t>a.</w:t>
      </w:r>
      <w:r w:rsidRPr="002B5793">
        <w:rPr>
          <w:rFonts w:ascii="Century Gothic" w:hAnsi="Century Gothic"/>
          <w:color w:val="000000"/>
          <w:sz w:val="20"/>
          <w:szCs w:val="20"/>
        </w:rPr>
        <w:tab/>
        <w:t xml:space="preserve">A VHF radio capable of communicating on VHF channel M1 (37A) </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b. </w:t>
      </w:r>
      <w:r w:rsidRPr="002B5793">
        <w:rPr>
          <w:rFonts w:ascii="Century Gothic" w:hAnsi="Century Gothic"/>
          <w:color w:val="000000"/>
          <w:sz w:val="20"/>
          <w:szCs w:val="20"/>
        </w:rPr>
        <w:tab/>
        <w:t xml:space="preserve">An anchor suitable for the size of vessel and a minimum of 20 </w:t>
      </w:r>
      <w:proofErr w:type="spellStart"/>
      <w:r w:rsidRPr="002B5793">
        <w:rPr>
          <w:rFonts w:ascii="Century Gothic" w:hAnsi="Century Gothic"/>
          <w:color w:val="000000"/>
          <w:sz w:val="20"/>
          <w:szCs w:val="20"/>
        </w:rPr>
        <w:t>metres</w:t>
      </w:r>
      <w:proofErr w:type="spellEnd"/>
      <w:r w:rsidRPr="002B5793">
        <w:rPr>
          <w:rFonts w:ascii="Century Gothic" w:hAnsi="Century Gothic"/>
          <w:color w:val="000000"/>
          <w:sz w:val="20"/>
          <w:szCs w:val="20"/>
        </w:rPr>
        <w:t xml:space="preserve"> of warp.</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c. </w:t>
      </w:r>
      <w:r w:rsidRPr="002B5793">
        <w:rPr>
          <w:rFonts w:ascii="Century Gothic" w:hAnsi="Century Gothic"/>
          <w:color w:val="000000"/>
          <w:sz w:val="20"/>
          <w:szCs w:val="20"/>
        </w:rPr>
        <w:tab/>
        <w:t>A personal floatation aid for each person on board.</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d.</w:t>
      </w:r>
      <w:r w:rsidRPr="002B5793">
        <w:rPr>
          <w:rFonts w:ascii="Century Gothic" w:hAnsi="Century Gothic"/>
          <w:color w:val="000000"/>
          <w:sz w:val="20"/>
          <w:szCs w:val="20"/>
        </w:rPr>
        <w:tab/>
        <w:t xml:space="preserve">A life buoy or other man overboard recovery device. </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e. </w:t>
      </w:r>
      <w:r w:rsidRPr="002B5793">
        <w:rPr>
          <w:rFonts w:ascii="Century Gothic" w:hAnsi="Century Gothic"/>
          <w:color w:val="000000"/>
          <w:sz w:val="20"/>
          <w:szCs w:val="20"/>
        </w:rPr>
        <w:tab/>
        <w:t xml:space="preserve">Navigation lights appropriate to the size of vessel. </w:t>
      </w:r>
    </w:p>
    <w:p w:rsidR="002B5793" w:rsidRPr="00614968" w:rsidRDefault="0004413B" w:rsidP="0004413B">
      <w:pPr>
        <w:jc w:val="both"/>
        <w:rPr>
          <w:rFonts w:ascii="Century Gothic" w:hAnsi="Century Gothic"/>
          <w:color w:val="000000"/>
          <w:sz w:val="20"/>
          <w:szCs w:val="20"/>
        </w:rPr>
      </w:pPr>
      <w:r w:rsidRPr="002B5793">
        <w:rPr>
          <w:rFonts w:ascii="Century Gothic" w:hAnsi="Century Gothic"/>
          <w:b/>
          <w:color w:val="000000"/>
          <w:sz w:val="20"/>
          <w:szCs w:val="20"/>
        </w:rPr>
        <w:t xml:space="preserve"> </w:t>
      </w:r>
      <w:r w:rsidRPr="002B5793">
        <w:rPr>
          <w:rFonts w:ascii="Century Gothic" w:hAnsi="Century Gothic"/>
          <w:color w:val="000000"/>
          <w:sz w:val="20"/>
          <w:szCs w:val="20"/>
        </w:rPr>
        <w:t xml:space="preserve">  </w:t>
      </w:r>
      <w:r w:rsidRPr="002B5793">
        <w:rPr>
          <w:rFonts w:ascii="Century Gothic" w:hAnsi="Century Gothic"/>
          <w:color w:val="000000"/>
          <w:sz w:val="20"/>
          <w:szCs w:val="20"/>
        </w:rPr>
        <w:br/>
      </w: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b/>
          <w:smallCaps/>
          <w:color w:val="000000"/>
          <w:sz w:val="28"/>
          <w:szCs w:val="28"/>
        </w:rPr>
        <w:t>14.  Alternative Penalty</w:t>
      </w:r>
    </w:p>
    <w:p w:rsidR="0004413B" w:rsidRPr="002B5793" w:rsidRDefault="0004413B" w:rsidP="0004413B">
      <w:pPr>
        <w:jc w:val="both"/>
        <w:rPr>
          <w:rFonts w:ascii="Century Gothic" w:hAnsi="Century Gothic"/>
          <w:b/>
          <w:color w:val="000000"/>
          <w:sz w:val="20"/>
          <w:szCs w:val="20"/>
        </w:rPr>
      </w:pPr>
    </w:p>
    <w:p w:rsidR="0004413B" w:rsidRPr="002B5793" w:rsidRDefault="0004413B" w:rsidP="0004413B">
      <w:pPr>
        <w:jc w:val="both"/>
        <w:rPr>
          <w:rFonts w:ascii="Century Gothic" w:hAnsi="Century Gothic"/>
          <w:b/>
          <w:color w:val="000000"/>
          <w:sz w:val="20"/>
          <w:szCs w:val="20"/>
        </w:rPr>
      </w:pPr>
      <w:r w:rsidRPr="002B5793">
        <w:rPr>
          <w:rFonts w:ascii="Century Gothic" w:hAnsi="Century Gothic"/>
          <w:color w:val="000000"/>
          <w:sz w:val="20"/>
          <w:szCs w:val="20"/>
        </w:rPr>
        <w:t>Rule 44 will apply (the 720 degree turn penalty).  Rule 31 will apply (touching a mark).</w:t>
      </w:r>
    </w:p>
    <w:p w:rsidR="00614968" w:rsidRPr="004301AA"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p>
    <w:p w:rsidR="00192B95" w:rsidRDefault="00192B95" w:rsidP="0004413B">
      <w:pPr>
        <w:jc w:val="both"/>
        <w:rPr>
          <w:rFonts w:ascii="Century Gothic" w:hAnsi="Century Gothic"/>
          <w:b/>
          <w:smallCaps/>
          <w:color w:val="000000"/>
          <w:sz w:val="28"/>
          <w:szCs w:val="28"/>
        </w:rPr>
      </w:pPr>
    </w:p>
    <w:p w:rsidR="00192B95" w:rsidRDefault="00192B95" w:rsidP="0004413B">
      <w:pPr>
        <w:jc w:val="both"/>
        <w:rPr>
          <w:rFonts w:ascii="Century Gothic" w:hAnsi="Century Gothic"/>
          <w:b/>
          <w:smallCaps/>
          <w:color w:val="000000"/>
          <w:sz w:val="28"/>
          <w:szCs w:val="28"/>
        </w:rPr>
      </w:pPr>
    </w:p>
    <w:p w:rsidR="00192B95" w:rsidRDefault="00192B95" w:rsidP="0004413B">
      <w:pPr>
        <w:jc w:val="both"/>
        <w:rPr>
          <w:rFonts w:ascii="Century Gothic" w:hAnsi="Century Gothic"/>
          <w:b/>
          <w:smallCaps/>
          <w:color w:val="000000"/>
          <w:sz w:val="28"/>
          <w:szCs w:val="28"/>
        </w:rPr>
      </w:pP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b/>
          <w:smallCaps/>
          <w:color w:val="000000"/>
          <w:sz w:val="28"/>
          <w:szCs w:val="28"/>
        </w:rPr>
        <w:t>15.  Protests</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b/>
          <w:color w:val="000000"/>
          <w:sz w:val="20"/>
          <w:szCs w:val="20"/>
        </w:rPr>
        <w:t xml:space="preserve"> </w:t>
      </w:r>
      <w:r w:rsidRPr="002B5793">
        <w:rPr>
          <w:rFonts w:ascii="Century Gothic" w:hAnsi="Century Gothic"/>
          <w:color w:val="000000"/>
          <w:sz w:val="20"/>
          <w:szCs w:val="20"/>
        </w:rPr>
        <w:t xml:space="preserve"> </w:t>
      </w:r>
      <w:r w:rsidRPr="002B5793">
        <w:rPr>
          <w:rFonts w:ascii="Century Gothic" w:hAnsi="Century Gothic"/>
          <w:color w:val="000000"/>
          <w:sz w:val="20"/>
          <w:szCs w:val="20"/>
        </w:rPr>
        <w:br/>
        <w:t>Intention to protest must be made to the Principal Race Officer either by communication through VHF channel 37A (M1) or by phoning 077</w:t>
      </w:r>
      <w:r w:rsidR="004A5407" w:rsidRPr="002B5793">
        <w:rPr>
          <w:rFonts w:ascii="Century Gothic" w:hAnsi="Century Gothic"/>
          <w:color w:val="000000"/>
          <w:sz w:val="20"/>
          <w:szCs w:val="20"/>
        </w:rPr>
        <w:t>40 290 142</w:t>
      </w:r>
      <w:r w:rsidRPr="002B5793">
        <w:rPr>
          <w:rFonts w:ascii="Century Gothic" w:hAnsi="Century Gothic"/>
          <w:color w:val="000000"/>
          <w:sz w:val="20"/>
          <w:szCs w:val="20"/>
        </w:rPr>
        <w:t xml:space="preserve"> not later than </w:t>
      </w:r>
      <w:r w:rsidR="00922C81" w:rsidRPr="002B5793">
        <w:rPr>
          <w:rFonts w:ascii="Century Gothic" w:hAnsi="Century Gothic"/>
          <w:color w:val="000000"/>
          <w:sz w:val="20"/>
          <w:szCs w:val="20"/>
        </w:rPr>
        <w:t>ONE</w:t>
      </w:r>
      <w:r w:rsidRPr="002B5793">
        <w:rPr>
          <w:rFonts w:ascii="Century Gothic" w:hAnsi="Century Gothic"/>
          <w:color w:val="000000"/>
          <w:sz w:val="20"/>
          <w:szCs w:val="20"/>
        </w:rPr>
        <w:t xml:space="preserve"> hour after the finish of the protesting yacht.  The Principal Race Officer, at his discretion, has the power to extend this time limit. Protest must then be made in writing and handed in to the Principal Race Officer with a £5 deposit, within 4 hours of the incident.</w:t>
      </w:r>
      <w:r w:rsidR="004301AA">
        <w:rPr>
          <w:rFonts w:ascii="Century Gothic" w:hAnsi="Century Gothic"/>
          <w:color w:val="000000"/>
          <w:sz w:val="20"/>
          <w:szCs w:val="20"/>
        </w:rPr>
        <w:t xml:space="preserve">   </w:t>
      </w:r>
      <w:r w:rsidRPr="00D808FD">
        <w:rPr>
          <w:rFonts w:ascii="Century Gothic" w:hAnsi="Century Gothic"/>
          <w:b/>
          <w:smallCaps/>
          <w:color w:val="000000"/>
          <w:sz w:val="22"/>
          <w:szCs w:val="22"/>
        </w:rPr>
        <w:t>Note</w:t>
      </w:r>
      <w:r w:rsidRPr="00D808FD">
        <w:rPr>
          <w:rFonts w:ascii="Century Gothic" w:hAnsi="Century Gothic"/>
          <w:smallCaps/>
          <w:color w:val="000000"/>
          <w:sz w:val="22"/>
          <w:szCs w:val="22"/>
        </w:rPr>
        <w:t xml:space="preserve">:  </w:t>
      </w:r>
      <w:r w:rsidRPr="002B5793">
        <w:rPr>
          <w:rFonts w:ascii="Century Gothic" w:hAnsi="Century Gothic"/>
          <w:color w:val="000000"/>
          <w:sz w:val="20"/>
          <w:szCs w:val="20"/>
        </w:rPr>
        <w:t>It is the duty of the protesting yacht to inform the yacht being protested that protest is being made against her.</w:t>
      </w:r>
    </w:p>
    <w:p w:rsidR="00192B95" w:rsidRDefault="0004413B" w:rsidP="0004413B">
      <w:pPr>
        <w:jc w:val="both"/>
        <w:rPr>
          <w:rFonts w:ascii="Century Gothic" w:hAnsi="Century Gothic"/>
          <w:b/>
          <w:smallCaps/>
          <w:color w:val="000000"/>
          <w:sz w:val="28"/>
          <w:szCs w:val="28"/>
        </w:rPr>
      </w:pPr>
      <w:r w:rsidRPr="002B5793">
        <w:rPr>
          <w:rFonts w:ascii="Century Gothic" w:hAnsi="Century Gothic"/>
          <w:color w:val="000000"/>
          <w:sz w:val="20"/>
          <w:szCs w:val="20"/>
        </w:rPr>
        <w:t xml:space="preserve">  </w:t>
      </w: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b/>
          <w:smallCaps/>
          <w:color w:val="000000"/>
          <w:sz w:val="28"/>
          <w:szCs w:val="28"/>
        </w:rPr>
        <w:t>16.   Results and Points Scoring</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b/>
          <w:color w:val="000000"/>
          <w:sz w:val="20"/>
          <w:szCs w:val="20"/>
        </w:rPr>
        <w:t xml:space="preserve"> </w:t>
      </w:r>
      <w:r w:rsidRPr="002B5793">
        <w:rPr>
          <w:rFonts w:ascii="Century Gothic" w:hAnsi="Century Gothic"/>
          <w:color w:val="000000"/>
          <w:sz w:val="20"/>
          <w:szCs w:val="20"/>
        </w:rPr>
        <w:t xml:space="preserve"> </w:t>
      </w:r>
      <w:r w:rsidRPr="002B5793">
        <w:rPr>
          <w:rFonts w:ascii="Century Gothic" w:hAnsi="Century Gothic"/>
          <w:color w:val="000000"/>
          <w:sz w:val="20"/>
          <w:szCs w:val="20"/>
        </w:rPr>
        <w:br/>
        <w:t xml:space="preserve">a. The results will be posted on the Club notice board and on the Club web site.  In </w:t>
      </w:r>
      <w:r w:rsidR="00962FF6" w:rsidRPr="002B5793">
        <w:rPr>
          <w:rFonts w:ascii="Century Gothic" w:hAnsi="Century Gothic"/>
          <w:color w:val="000000"/>
          <w:sz w:val="20"/>
          <w:szCs w:val="20"/>
        </w:rPr>
        <w:t>addition,</w:t>
      </w:r>
      <w:r w:rsidRPr="002B5793">
        <w:rPr>
          <w:rFonts w:ascii="Century Gothic" w:hAnsi="Century Gothic"/>
          <w:color w:val="000000"/>
          <w:sz w:val="20"/>
          <w:szCs w:val="20"/>
        </w:rPr>
        <w:t xml:space="preserve"> copies can be e-mailed to competitors (if e-mail results are required send an e-mail to </w:t>
      </w:r>
      <w:r w:rsidRPr="002B5793">
        <w:rPr>
          <w:rFonts w:ascii="Century Gothic" w:hAnsi="Century Gothic"/>
          <w:color w:val="0000FF"/>
          <w:sz w:val="20"/>
          <w:szCs w:val="20"/>
        </w:rPr>
        <w:t>sailing@eastcowessc.co.uk</w:t>
      </w:r>
      <w:r w:rsidRPr="002B5793">
        <w:rPr>
          <w:rFonts w:ascii="Century Gothic" w:hAnsi="Century Gothic"/>
          <w:color w:val="000000"/>
          <w:sz w:val="20"/>
          <w:szCs w:val="20"/>
        </w:rPr>
        <w:t xml:space="preserve"> </w:t>
      </w:r>
      <w:bookmarkStart w:id="1" w:name="_GoBack"/>
      <w:r w:rsidRPr="002B5793">
        <w:rPr>
          <w:rFonts w:ascii="Century Gothic" w:hAnsi="Century Gothic"/>
          <w:color w:val="000000"/>
          <w:sz w:val="20"/>
          <w:szCs w:val="20"/>
        </w:rPr>
        <w:t>with ‘ECSC RESULTS’ in the header field).</w:t>
      </w:r>
    </w:p>
    <w:bookmarkEnd w:id="1"/>
    <w:p w:rsidR="0004413B"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b. The “Low Points Scoring Systems” of Appendix ‘A’ of the Racing Rules will apply as amended by Rule A5. </w:t>
      </w:r>
      <w:r w:rsidRPr="002B5793">
        <w:rPr>
          <w:rFonts w:ascii="Century Gothic" w:hAnsi="Century Gothic"/>
          <w:color w:val="000000"/>
          <w:sz w:val="20"/>
          <w:szCs w:val="20"/>
        </w:rPr>
        <w:br/>
        <w:t>c. A Trophy will be awarded to the boat that achieves the lowest total accumulated score from 5 of the 6 races. If there is no boat that completes 5 races then the best 4 race scores to count.</w:t>
      </w:r>
    </w:p>
    <w:p w:rsidR="00962FF6" w:rsidRPr="002B5793" w:rsidRDefault="00962FF6" w:rsidP="0004413B">
      <w:pPr>
        <w:jc w:val="both"/>
        <w:rPr>
          <w:rFonts w:ascii="Century Gothic" w:hAnsi="Century Gothic"/>
          <w:color w:val="000000"/>
          <w:sz w:val="20"/>
          <w:szCs w:val="20"/>
        </w:rPr>
      </w:pPr>
      <w:r>
        <w:rPr>
          <w:rFonts w:ascii="Century Gothic" w:hAnsi="Century Gothic"/>
          <w:color w:val="000000"/>
          <w:sz w:val="20"/>
          <w:szCs w:val="20"/>
        </w:rPr>
        <w:t>d. A boat starting later than 15 minutes after her starting signal will be scored DNS.</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b/>
          <w:smallCaps/>
          <w:color w:val="000000"/>
          <w:sz w:val="28"/>
          <w:szCs w:val="28"/>
        </w:rPr>
        <w:t>17.   Prizes</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b/>
          <w:color w:val="000000"/>
          <w:sz w:val="20"/>
          <w:szCs w:val="20"/>
        </w:rPr>
        <w:t xml:space="preserve"> </w:t>
      </w:r>
      <w:r w:rsidRPr="002B5793">
        <w:rPr>
          <w:rFonts w:ascii="Century Gothic" w:hAnsi="Century Gothic"/>
          <w:color w:val="000000"/>
          <w:sz w:val="20"/>
          <w:szCs w:val="20"/>
        </w:rPr>
        <w:t xml:space="preserve"> </w:t>
      </w:r>
      <w:r w:rsidRPr="002B5793">
        <w:rPr>
          <w:rFonts w:ascii="Century Gothic" w:hAnsi="Century Gothic"/>
          <w:color w:val="000000"/>
          <w:sz w:val="20"/>
          <w:szCs w:val="20"/>
        </w:rPr>
        <w:br/>
        <w:t>Cups and Trophies will be awarded at the Club’s Annual Prize Giving.</w:t>
      </w: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r>
      <w:r w:rsidRPr="002B5793">
        <w:rPr>
          <w:rFonts w:ascii="Century Gothic" w:hAnsi="Century Gothic"/>
          <w:b/>
          <w:smallCaps/>
          <w:color w:val="000000"/>
          <w:sz w:val="28"/>
          <w:szCs w:val="28"/>
        </w:rPr>
        <w:t>18.  Burgees</w:t>
      </w:r>
    </w:p>
    <w:p w:rsidR="00922C81" w:rsidRPr="002B5793" w:rsidRDefault="00922C81" w:rsidP="0004413B">
      <w:pPr>
        <w:jc w:val="both"/>
        <w:rPr>
          <w:rFonts w:ascii="Century Gothic" w:hAnsi="Century Gothic"/>
          <w:b/>
          <w:color w:val="000000"/>
          <w:sz w:val="20"/>
          <w:szCs w:val="20"/>
        </w:rPr>
      </w:pPr>
    </w:p>
    <w:p w:rsidR="00922C81" w:rsidRPr="002B5793" w:rsidRDefault="00922C81" w:rsidP="0004413B">
      <w:pPr>
        <w:jc w:val="both"/>
        <w:rPr>
          <w:rFonts w:ascii="Century Gothic" w:hAnsi="Century Gothic"/>
          <w:bCs/>
          <w:color w:val="000000"/>
          <w:sz w:val="20"/>
          <w:szCs w:val="20"/>
        </w:rPr>
      </w:pPr>
      <w:r w:rsidRPr="002B5793">
        <w:rPr>
          <w:rFonts w:ascii="Century Gothic" w:hAnsi="Century Gothic"/>
          <w:bCs/>
          <w:color w:val="000000"/>
          <w:sz w:val="20"/>
          <w:szCs w:val="20"/>
        </w:rPr>
        <w:t>Members of EC</w:t>
      </w:r>
      <w:r w:rsidR="000476D3">
        <w:rPr>
          <w:rFonts w:ascii="Century Gothic" w:hAnsi="Century Gothic"/>
          <w:bCs/>
          <w:color w:val="000000"/>
          <w:sz w:val="20"/>
          <w:szCs w:val="20"/>
        </w:rPr>
        <w:t>SC</w:t>
      </w:r>
      <w:r w:rsidRPr="002B5793">
        <w:rPr>
          <w:rFonts w:ascii="Century Gothic" w:hAnsi="Century Gothic"/>
          <w:bCs/>
          <w:color w:val="000000"/>
          <w:sz w:val="20"/>
          <w:szCs w:val="20"/>
        </w:rPr>
        <w:t xml:space="preserve"> shall fly the Club Burgee from the back stay or other p</w:t>
      </w:r>
      <w:r w:rsidR="000476D3">
        <w:rPr>
          <w:rFonts w:ascii="Century Gothic" w:hAnsi="Century Gothic"/>
          <w:bCs/>
          <w:color w:val="000000"/>
          <w:sz w:val="20"/>
          <w:szCs w:val="20"/>
        </w:rPr>
        <w:t>rominent</w:t>
      </w:r>
      <w:r w:rsidRPr="002B5793">
        <w:rPr>
          <w:rFonts w:ascii="Century Gothic" w:hAnsi="Century Gothic"/>
          <w:bCs/>
          <w:color w:val="000000"/>
          <w:sz w:val="20"/>
          <w:szCs w:val="20"/>
        </w:rPr>
        <w:t xml:space="preserve"> position.</w:t>
      </w:r>
    </w:p>
    <w:p w:rsidR="0004413B" w:rsidRPr="002B5793" w:rsidRDefault="00922C81" w:rsidP="0004413B">
      <w:pPr>
        <w:jc w:val="both"/>
        <w:rPr>
          <w:rFonts w:ascii="Century Gothic" w:hAnsi="Century Gothic"/>
          <w:bCs/>
          <w:color w:val="000000"/>
          <w:sz w:val="20"/>
          <w:szCs w:val="20"/>
        </w:rPr>
      </w:pPr>
      <w:r w:rsidRPr="002B5793">
        <w:rPr>
          <w:rFonts w:ascii="Century Gothic" w:hAnsi="Century Gothic"/>
          <w:bCs/>
          <w:color w:val="000000"/>
          <w:sz w:val="20"/>
          <w:szCs w:val="20"/>
        </w:rPr>
        <w:t>Visiting yachts shall ensure that they identify themselves at the start of a series or on the first occasion racing with the Club to assist the Race Team.</w:t>
      </w:r>
    </w:p>
    <w:p w:rsidR="002B5793" w:rsidRDefault="0004413B" w:rsidP="0004413B">
      <w:pPr>
        <w:jc w:val="both"/>
        <w:rPr>
          <w:rFonts w:ascii="Century Gothic" w:hAnsi="Century Gothic"/>
          <w:b/>
          <w:color w:val="000000"/>
          <w:sz w:val="28"/>
          <w:szCs w:val="28"/>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r>
      <w:r w:rsidR="002B5793">
        <w:rPr>
          <w:rFonts w:ascii="Century Gothic" w:hAnsi="Century Gothic"/>
          <w:b/>
          <w:color w:val="000000"/>
          <w:sz w:val="28"/>
          <w:szCs w:val="28"/>
        </w:rPr>
        <w:t xml:space="preserve">19. </w:t>
      </w:r>
      <w:r w:rsidR="002B5793" w:rsidRPr="002B5793">
        <w:rPr>
          <w:rFonts w:ascii="Century Gothic" w:hAnsi="Century Gothic"/>
          <w:b/>
          <w:smallCaps/>
          <w:color w:val="000000"/>
          <w:sz w:val="28"/>
          <w:szCs w:val="28"/>
        </w:rPr>
        <w:t>Miscellaneous</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b/>
          <w:color w:val="000000"/>
          <w:sz w:val="28"/>
          <w:szCs w:val="28"/>
        </w:rPr>
        <w:t xml:space="preserve"> </w:t>
      </w:r>
      <w:r w:rsidRPr="002B5793">
        <w:rPr>
          <w:rFonts w:ascii="Century Gothic" w:hAnsi="Century Gothic"/>
          <w:color w:val="000000"/>
          <w:sz w:val="20"/>
          <w:szCs w:val="20"/>
        </w:rPr>
        <w:br/>
        <w:t xml:space="preserve">1. Handicap figures will be based on the Portsmouth </w:t>
      </w:r>
      <w:proofErr w:type="spellStart"/>
      <w:r w:rsidRPr="002B5793">
        <w:rPr>
          <w:rFonts w:ascii="Century Gothic" w:hAnsi="Century Gothic"/>
          <w:color w:val="000000"/>
          <w:sz w:val="20"/>
          <w:szCs w:val="20"/>
        </w:rPr>
        <w:t>Harbour</w:t>
      </w:r>
      <w:proofErr w:type="spellEnd"/>
      <w:r w:rsidRPr="002B5793">
        <w:rPr>
          <w:rFonts w:ascii="Century Gothic" w:hAnsi="Century Gothic"/>
          <w:color w:val="000000"/>
          <w:sz w:val="20"/>
          <w:szCs w:val="20"/>
        </w:rPr>
        <w:t xml:space="preserve"> System (PY) and will be reviewed/ amended by the Sailing Committee</w:t>
      </w:r>
      <w:r w:rsidR="00922C81" w:rsidRPr="002B5793">
        <w:rPr>
          <w:rFonts w:ascii="Century Gothic" w:hAnsi="Century Gothic"/>
          <w:color w:val="000000"/>
          <w:sz w:val="20"/>
          <w:szCs w:val="20"/>
        </w:rPr>
        <w:t>.  Competitors will be notified of any change to their handicap.</w:t>
      </w:r>
      <w:r w:rsidRPr="002B5793">
        <w:rPr>
          <w:rFonts w:ascii="Century Gothic" w:hAnsi="Century Gothic"/>
          <w:color w:val="000000"/>
          <w:sz w:val="20"/>
          <w:szCs w:val="20"/>
        </w:rPr>
        <w:t xml:space="preserve"> If a yacht changes class during the season then her handicap shall revert to her standard PY number until her performance has been monitored in her new fleet.</w:t>
      </w:r>
    </w:p>
    <w:p w:rsidR="0004413B" w:rsidRPr="002B5793" w:rsidRDefault="0004413B" w:rsidP="0004413B">
      <w:pPr>
        <w:jc w:val="both"/>
        <w:rPr>
          <w:rFonts w:ascii="Century Gothic" w:hAnsi="Century Gothic"/>
          <w:color w:val="000000"/>
          <w:sz w:val="20"/>
          <w:szCs w:val="20"/>
        </w:rPr>
      </w:pP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2. </w:t>
      </w:r>
      <w:proofErr w:type="spellStart"/>
      <w:r w:rsidRPr="002B5793">
        <w:rPr>
          <w:rFonts w:ascii="Century Gothic" w:hAnsi="Century Gothic"/>
          <w:color w:val="000000"/>
          <w:sz w:val="20"/>
          <w:szCs w:val="20"/>
        </w:rPr>
        <w:t>Behaviour</w:t>
      </w:r>
      <w:proofErr w:type="spellEnd"/>
      <w:r w:rsidRPr="002B5793">
        <w:rPr>
          <w:rFonts w:ascii="Century Gothic" w:hAnsi="Century Gothic"/>
          <w:color w:val="000000"/>
          <w:sz w:val="20"/>
          <w:szCs w:val="20"/>
        </w:rPr>
        <w:t xml:space="preserve"> deemed to be overly aggressive or of a dangerous nature may lead to penalties, disqualification or permanent exclusion.</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t xml:space="preserve">3. The Club will do its best to have the Club’s launch in attendance during racing.  Should competitors in carrying out rescue assistance </w:t>
      </w:r>
      <w:proofErr w:type="spellStart"/>
      <w:r w:rsidRPr="002B5793">
        <w:rPr>
          <w:rFonts w:ascii="Century Gothic" w:hAnsi="Century Gothic"/>
          <w:color w:val="000000"/>
          <w:sz w:val="20"/>
          <w:szCs w:val="20"/>
        </w:rPr>
        <w:t>jeopardise</w:t>
      </w:r>
      <w:proofErr w:type="spellEnd"/>
      <w:r w:rsidRPr="002B5793">
        <w:rPr>
          <w:rFonts w:ascii="Century Gothic" w:hAnsi="Century Gothic"/>
          <w:color w:val="000000"/>
          <w:sz w:val="20"/>
          <w:szCs w:val="20"/>
        </w:rPr>
        <w:t xml:space="preserve"> their own position in a race, the Sailing Committee will, at their discretion, adjust positions accordingly.</w:t>
      </w:r>
    </w:p>
    <w:p w:rsidR="00962FF6"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t xml:space="preserve">4. The Race/Line Officers and/or Club launch </w:t>
      </w:r>
      <w:r w:rsidRPr="002B5793">
        <w:rPr>
          <w:rFonts w:ascii="Century Gothic" w:hAnsi="Century Gothic"/>
          <w:b/>
          <w:color w:val="000000"/>
          <w:sz w:val="20"/>
          <w:szCs w:val="20"/>
        </w:rPr>
        <w:t xml:space="preserve">must </w:t>
      </w:r>
      <w:r w:rsidRPr="002B5793">
        <w:rPr>
          <w:rFonts w:ascii="Century Gothic" w:hAnsi="Century Gothic"/>
          <w:color w:val="000000"/>
          <w:sz w:val="20"/>
          <w:szCs w:val="20"/>
        </w:rPr>
        <w:t xml:space="preserve">be informed </w:t>
      </w:r>
      <w:r w:rsidRPr="002B5793">
        <w:rPr>
          <w:rFonts w:ascii="Century Gothic" w:hAnsi="Century Gothic"/>
          <w:b/>
          <w:color w:val="000000"/>
          <w:sz w:val="20"/>
          <w:szCs w:val="20"/>
        </w:rPr>
        <w:t>(for safety reasons)</w:t>
      </w:r>
      <w:r w:rsidRPr="002B5793">
        <w:rPr>
          <w:rFonts w:ascii="Century Gothic" w:hAnsi="Century Gothic"/>
          <w:color w:val="000000"/>
          <w:sz w:val="20"/>
          <w:szCs w:val="20"/>
        </w:rPr>
        <w:t xml:space="preserve"> as soon as possible if you retire from any race.  It is considered irresponsible practice to abandon racing without informing Race Officers</w:t>
      </w:r>
      <w:r w:rsidR="00962FF6">
        <w:rPr>
          <w:rFonts w:ascii="Century Gothic" w:hAnsi="Century Gothic"/>
          <w:color w:val="000000"/>
          <w:sz w:val="20"/>
          <w:szCs w:val="20"/>
        </w:rPr>
        <w:t>.</w:t>
      </w:r>
    </w:p>
    <w:p w:rsidR="00962FF6" w:rsidRDefault="00962FF6" w:rsidP="0004413B">
      <w:pPr>
        <w:jc w:val="both"/>
        <w:rPr>
          <w:rFonts w:ascii="Century Gothic" w:hAnsi="Century Gothic"/>
          <w:color w:val="000000"/>
          <w:sz w:val="20"/>
          <w:szCs w:val="20"/>
        </w:rPr>
      </w:pPr>
    </w:p>
    <w:p w:rsidR="00962FF6" w:rsidRDefault="00962FF6" w:rsidP="00962FF6">
      <w:pPr>
        <w:jc w:val="both"/>
        <w:rPr>
          <w:rFonts w:ascii="Century Gothic" w:hAnsi="Century Gothic"/>
          <w:color w:val="000000"/>
          <w:sz w:val="20"/>
          <w:szCs w:val="20"/>
        </w:rPr>
      </w:pPr>
      <w:r>
        <w:rPr>
          <w:rFonts w:ascii="Century Gothic" w:hAnsi="Century Gothic"/>
          <w:color w:val="000000"/>
          <w:sz w:val="20"/>
          <w:szCs w:val="20"/>
        </w:rPr>
        <w:t>5.  Any damage caused by a competitor to any navigational buoy or special mark,</w:t>
      </w:r>
      <w:r>
        <w:rPr>
          <w:rFonts w:ascii="Century Gothic" w:hAnsi="Century Gothic"/>
          <w:color w:val="000000"/>
          <w:sz w:val="20"/>
          <w:szCs w:val="20"/>
        </w:rPr>
        <w:t xml:space="preserve"> including racing marks shall be reported to the appropriate </w:t>
      </w:r>
      <w:proofErr w:type="spellStart"/>
      <w:r>
        <w:rPr>
          <w:rFonts w:ascii="Century Gothic" w:hAnsi="Century Gothic"/>
          <w:color w:val="000000"/>
          <w:sz w:val="20"/>
          <w:szCs w:val="20"/>
        </w:rPr>
        <w:t>Harbour</w:t>
      </w:r>
      <w:proofErr w:type="spellEnd"/>
      <w:r>
        <w:rPr>
          <w:rFonts w:ascii="Century Gothic" w:hAnsi="Century Gothic"/>
          <w:color w:val="000000"/>
          <w:sz w:val="20"/>
          <w:szCs w:val="20"/>
        </w:rPr>
        <w:t xml:space="preserve"> Authority </w:t>
      </w:r>
      <w:proofErr w:type="gramStart"/>
      <w:r>
        <w:rPr>
          <w:rFonts w:ascii="Century Gothic" w:hAnsi="Century Gothic"/>
          <w:color w:val="000000"/>
          <w:sz w:val="20"/>
          <w:szCs w:val="20"/>
        </w:rPr>
        <w:t>within  24</w:t>
      </w:r>
      <w:proofErr w:type="gramEnd"/>
      <w:r>
        <w:rPr>
          <w:rFonts w:ascii="Century Gothic" w:hAnsi="Century Gothic"/>
          <w:color w:val="000000"/>
          <w:sz w:val="20"/>
          <w:szCs w:val="20"/>
        </w:rPr>
        <w:t xml:space="preserve"> hours of the race keeping ECSC (Rear Commodore Sailing) informed.</w:t>
      </w:r>
    </w:p>
    <w:p w:rsidR="00962FF6" w:rsidRPr="002B5793" w:rsidRDefault="00962FF6" w:rsidP="0004413B">
      <w:pPr>
        <w:jc w:val="both"/>
        <w:rPr>
          <w:rFonts w:ascii="Century Gothic" w:hAnsi="Century Gothic"/>
          <w:color w:val="000000"/>
          <w:sz w:val="20"/>
          <w:szCs w:val="20"/>
        </w:rPr>
      </w:pPr>
    </w:p>
    <w:p w:rsidR="00873EEE" w:rsidRPr="002B5793" w:rsidRDefault="00873EEE" w:rsidP="0004413B">
      <w:pPr>
        <w:jc w:val="both"/>
        <w:rPr>
          <w:rFonts w:ascii="Century Gothic" w:hAnsi="Century Gothic"/>
          <w:color w:val="000000"/>
          <w:sz w:val="20"/>
          <w:szCs w:val="20"/>
        </w:rPr>
      </w:pPr>
    </w:p>
    <w:p w:rsidR="00873EEE" w:rsidRPr="002B5793" w:rsidRDefault="00962FF6" w:rsidP="00873EEE">
      <w:pPr>
        <w:ind w:left="-5" w:right="14"/>
        <w:jc w:val="both"/>
        <w:rPr>
          <w:rFonts w:ascii="Century Gothic" w:hAnsi="Century Gothic"/>
          <w:sz w:val="20"/>
          <w:szCs w:val="20"/>
        </w:rPr>
      </w:pPr>
      <w:r>
        <w:rPr>
          <w:rFonts w:ascii="Century Gothic" w:hAnsi="Century Gothic"/>
          <w:sz w:val="20"/>
          <w:szCs w:val="20"/>
        </w:rPr>
        <w:t>6</w:t>
      </w:r>
      <w:r w:rsidR="002B5793">
        <w:rPr>
          <w:rFonts w:ascii="Century Gothic" w:hAnsi="Century Gothic"/>
          <w:sz w:val="20"/>
          <w:szCs w:val="20"/>
        </w:rPr>
        <w:t>.</w:t>
      </w:r>
      <w:r w:rsidR="00873EEE" w:rsidRPr="002B5793">
        <w:rPr>
          <w:rFonts w:ascii="Century Gothic" w:hAnsi="Century Gothic"/>
          <w:sz w:val="20"/>
          <w:szCs w:val="20"/>
        </w:rPr>
        <w:t xml:space="preserve"> Sailing is by its nature an unpredictable sport and therefore involves an element of risk. By taking part in the event, each competitor agrees and acknowledges that:   </w:t>
      </w:r>
    </w:p>
    <w:p w:rsidR="00873EEE" w:rsidRPr="002B5793" w:rsidRDefault="00873EEE" w:rsidP="00873EEE">
      <w:pPr>
        <w:spacing w:line="259" w:lineRule="auto"/>
        <w:jc w:val="both"/>
        <w:rPr>
          <w:rFonts w:ascii="Century Gothic" w:hAnsi="Century Gothic"/>
          <w:sz w:val="20"/>
          <w:szCs w:val="20"/>
        </w:rPr>
      </w:pPr>
      <w:r w:rsidRPr="002B5793">
        <w:rPr>
          <w:rFonts w:ascii="Century Gothic" w:hAnsi="Century Gothic"/>
          <w:sz w:val="20"/>
          <w:szCs w:val="20"/>
        </w:rPr>
        <w:t xml:space="preserve">  </w:t>
      </w:r>
    </w:p>
    <w:p w:rsidR="00873EEE" w:rsidRPr="002B5793" w:rsidRDefault="00873EEE" w:rsidP="00873EEE">
      <w:pPr>
        <w:widowControl/>
        <w:numPr>
          <w:ilvl w:val="0"/>
          <w:numId w:val="3"/>
        </w:numPr>
        <w:suppressAutoHyphens w:val="0"/>
        <w:spacing w:after="5" w:line="250" w:lineRule="auto"/>
        <w:ind w:right="14" w:hanging="355"/>
        <w:jc w:val="both"/>
        <w:rPr>
          <w:rFonts w:ascii="Century Gothic" w:hAnsi="Century Gothic"/>
          <w:sz w:val="20"/>
          <w:szCs w:val="20"/>
        </w:rPr>
      </w:pPr>
      <w:r w:rsidRPr="002B5793">
        <w:rPr>
          <w:rFonts w:ascii="Century Gothic" w:hAnsi="Century Gothic"/>
          <w:sz w:val="20"/>
          <w:szCs w:val="20"/>
        </w:rPr>
        <w:lastRenderedPageBreak/>
        <w:t xml:space="preserve">they are aware of the inherent element of risk involved in the sport and accept responsibility for the exposure of themselves, their crew and their boat to such inherent risk whilst taking part in the event;  </w:t>
      </w:r>
    </w:p>
    <w:p w:rsidR="00D808FD" w:rsidRDefault="00873EEE" w:rsidP="009A573A">
      <w:pPr>
        <w:spacing w:line="259" w:lineRule="auto"/>
        <w:ind w:left="720"/>
        <w:jc w:val="both"/>
        <w:rPr>
          <w:rFonts w:ascii="Century Gothic" w:hAnsi="Century Gothic"/>
          <w:sz w:val="20"/>
          <w:szCs w:val="20"/>
        </w:rPr>
      </w:pPr>
      <w:r w:rsidRPr="002B5793">
        <w:rPr>
          <w:rFonts w:ascii="Century Gothic" w:hAnsi="Century Gothic"/>
          <w:sz w:val="20"/>
          <w:szCs w:val="20"/>
        </w:rPr>
        <w:t xml:space="preserve"> </w:t>
      </w:r>
    </w:p>
    <w:p w:rsidR="00873EEE" w:rsidRPr="002B5793" w:rsidRDefault="00873EEE" w:rsidP="00873EEE">
      <w:pPr>
        <w:widowControl/>
        <w:numPr>
          <w:ilvl w:val="0"/>
          <w:numId w:val="3"/>
        </w:numPr>
        <w:suppressAutoHyphens w:val="0"/>
        <w:spacing w:after="5" w:line="250" w:lineRule="auto"/>
        <w:ind w:right="14" w:hanging="355"/>
        <w:jc w:val="both"/>
        <w:rPr>
          <w:rFonts w:ascii="Century Gothic" w:hAnsi="Century Gothic"/>
          <w:sz w:val="20"/>
          <w:szCs w:val="20"/>
        </w:rPr>
      </w:pPr>
      <w:r w:rsidRPr="002B5793">
        <w:rPr>
          <w:rFonts w:ascii="Century Gothic" w:hAnsi="Century Gothic"/>
          <w:sz w:val="20"/>
          <w:szCs w:val="20"/>
        </w:rPr>
        <w:t xml:space="preserve">they are responsible for the safety of themselves, their crew, their boat and their other property whether afloat or ashore;   </w:t>
      </w:r>
    </w:p>
    <w:p w:rsidR="00873EEE" w:rsidRPr="002B5793" w:rsidRDefault="00873EEE" w:rsidP="00873EEE">
      <w:pPr>
        <w:spacing w:line="259" w:lineRule="auto"/>
        <w:ind w:left="720"/>
        <w:jc w:val="both"/>
        <w:rPr>
          <w:rFonts w:ascii="Century Gothic" w:hAnsi="Century Gothic"/>
          <w:sz w:val="20"/>
          <w:szCs w:val="20"/>
        </w:rPr>
      </w:pPr>
      <w:r w:rsidRPr="002B5793">
        <w:rPr>
          <w:rFonts w:ascii="Century Gothic" w:hAnsi="Century Gothic"/>
          <w:sz w:val="20"/>
          <w:szCs w:val="20"/>
        </w:rPr>
        <w:t xml:space="preserve"> </w:t>
      </w:r>
    </w:p>
    <w:p w:rsidR="00873EEE" w:rsidRPr="002B5793" w:rsidRDefault="00873EEE" w:rsidP="00873EEE">
      <w:pPr>
        <w:widowControl/>
        <w:numPr>
          <w:ilvl w:val="0"/>
          <w:numId w:val="3"/>
        </w:numPr>
        <w:suppressAutoHyphens w:val="0"/>
        <w:spacing w:after="5" w:line="250" w:lineRule="auto"/>
        <w:ind w:right="14" w:hanging="355"/>
        <w:jc w:val="both"/>
        <w:rPr>
          <w:rFonts w:ascii="Century Gothic" w:hAnsi="Century Gothic"/>
          <w:sz w:val="20"/>
          <w:szCs w:val="20"/>
        </w:rPr>
      </w:pPr>
      <w:r w:rsidRPr="002B5793">
        <w:rPr>
          <w:rFonts w:ascii="Century Gothic" w:hAnsi="Century Gothic"/>
          <w:sz w:val="20"/>
          <w:szCs w:val="20"/>
        </w:rPr>
        <w:t xml:space="preserve">they accept responsibility for any injury, damage or loss to the extent caused by their own actions or omissions;   </w:t>
      </w:r>
    </w:p>
    <w:p w:rsidR="00873EEE" w:rsidRPr="002B5793" w:rsidRDefault="00873EEE" w:rsidP="00873EEE">
      <w:pPr>
        <w:spacing w:line="259" w:lineRule="auto"/>
        <w:ind w:left="720"/>
        <w:jc w:val="both"/>
        <w:rPr>
          <w:rFonts w:ascii="Century Gothic" w:hAnsi="Century Gothic"/>
          <w:sz w:val="20"/>
          <w:szCs w:val="20"/>
        </w:rPr>
      </w:pPr>
      <w:r w:rsidRPr="002B5793">
        <w:rPr>
          <w:rFonts w:ascii="Century Gothic" w:hAnsi="Century Gothic"/>
          <w:sz w:val="20"/>
          <w:szCs w:val="20"/>
        </w:rPr>
        <w:t xml:space="preserve"> </w:t>
      </w:r>
    </w:p>
    <w:p w:rsidR="00873EEE" w:rsidRPr="002B5793" w:rsidRDefault="00873EEE" w:rsidP="00873EEE">
      <w:pPr>
        <w:widowControl/>
        <w:numPr>
          <w:ilvl w:val="0"/>
          <w:numId w:val="3"/>
        </w:numPr>
        <w:suppressAutoHyphens w:val="0"/>
        <w:spacing w:after="5" w:line="250" w:lineRule="auto"/>
        <w:ind w:right="14" w:hanging="355"/>
        <w:jc w:val="both"/>
        <w:rPr>
          <w:rFonts w:ascii="Century Gothic" w:hAnsi="Century Gothic"/>
          <w:sz w:val="20"/>
          <w:szCs w:val="20"/>
        </w:rPr>
      </w:pPr>
      <w:r w:rsidRPr="002B5793">
        <w:rPr>
          <w:rFonts w:ascii="Century Gothic" w:hAnsi="Century Gothic"/>
          <w:sz w:val="20"/>
          <w:szCs w:val="20"/>
        </w:rPr>
        <w:t xml:space="preserve">their boat is in good order, equipped to sail in the event and they are fit to participate;   </w:t>
      </w:r>
    </w:p>
    <w:p w:rsidR="00873EEE" w:rsidRPr="002B5793" w:rsidRDefault="00873EEE" w:rsidP="00873EEE">
      <w:pPr>
        <w:spacing w:line="259" w:lineRule="auto"/>
        <w:ind w:left="720"/>
        <w:jc w:val="both"/>
        <w:rPr>
          <w:rFonts w:ascii="Century Gothic" w:hAnsi="Century Gothic"/>
          <w:sz w:val="20"/>
          <w:szCs w:val="20"/>
        </w:rPr>
      </w:pPr>
      <w:r w:rsidRPr="002B5793">
        <w:rPr>
          <w:rFonts w:ascii="Century Gothic" w:hAnsi="Century Gothic"/>
          <w:sz w:val="20"/>
          <w:szCs w:val="20"/>
        </w:rPr>
        <w:t xml:space="preserve"> </w:t>
      </w:r>
    </w:p>
    <w:p w:rsidR="00873EEE" w:rsidRPr="002B5793" w:rsidRDefault="00873EEE" w:rsidP="00873EEE">
      <w:pPr>
        <w:widowControl/>
        <w:numPr>
          <w:ilvl w:val="0"/>
          <w:numId w:val="3"/>
        </w:numPr>
        <w:suppressAutoHyphens w:val="0"/>
        <w:spacing w:after="5" w:line="250" w:lineRule="auto"/>
        <w:ind w:right="14" w:hanging="355"/>
        <w:jc w:val="both"/>
        <w:rPr>
          <w:rFonts w:ascii="Century Gothic" w:hAnsi="Century Gothic"/>
          <w:sz w:val="20"/>
          <w:szCs w:val="20"/>
        </w:rPr>
      </w:pPr>
      <w:r w:rsidRPr="002B5793">
        <w:rPr>
          <w:rFonts w:ascii="Century Gothic" w:hAnsi="Century Gothic"/>
          <w:sz w:val="20"/>
          <w:szCs w:val="20"/>
        </w:rPr>
        <w:t xml:space="preserve">the provision of a race management team, patrol boats, and other officials and volunteers by the event </w:t>
      </w:r>
      <w:proofErr w:type="spellStart"/>
      <w:r w:rsidRPr="002B5793">
        <w:rPr>
          <w:rFonts w:ascii="Century Gothic" w:hAnsi="Century Gothic"/>
          <w:sz w:val="20"/>
          <w:szCs w:val="20"/>
        </w:rPr>
        <w:t>organiser</w:t>
      </w:r>
      <w:proofErr w:type="spellEnd"/>
      <w:r w:rsidRPr="002B5793">
        <w:rPr>
          <w:rFonts w:ascii="Century Gothic" w:hAnsi="Century Gothic"/>
          <w:sz w:val="20"/>
          <w:szCs w:val="20"/>
        </w:rPr>
        <w:t xml:space="preserve"> does not relieve them of their own responsibilities;   </w:t>
      </w:r>
    </w:p>
    <w:p w:rsidR="00873EEE" w:rsidRPr="002B5793" w:rsidRDefault="00873EEE" w:rsidP="00873EEE">
      <w:pPr>
        <w:spacing w:line="259" w:lineRule="auto"/>
        <w:ind w:left="720"/>
        <w:jc w:val="both"/>
        <w:rPr>
          <w:rFonts w:ascii="Century Gothic" w:hAnsi="Century Gothic"/>
          <w:sz w:val="20"/>
          <w:szCs w:val="20"/>
        </w:rPr>
      </w:pPr>
      <w:r w:rsidRPr="002B5793">
        <w:rPr>
          <w:rFonts w:ascii="Century Gothic" w:hAnsi="Century Gothic"/>
          <w:sz w:val="20"/>
          <w:szCs w:val="20"/>
        </w:rPr>
        <w:t xml:space="preserve"> </w:t>
      </w:r>
    </w:p>
    <w:p w:rsidR="00873EEE" w:rsidRPr="00192B95" w:rsidRDefault="00873EEE" w:rsidP="00192B95">
      <w:pPr>
        <w:widowControl/>
        <w:numPr>
          <w:ilvl w:val="0"/>
          <w:numId w:val="3"/>
        </w:numPr>
        <w:suppressAutoHyphens w:val="0"/>
        <w:spacing w:after="5" w:line="250" w:lineRule="auto"/>
        <w:ind w:right="14" w:hanging="355"/>
        <w:jc w:val="both"/>
        <w:rPr>
          <w:rFonts w:ascii="Century Gothic" w:hAnsi="Century Gothic"/>
          <w:sz w:val="20"/>
          <w:szCs w:val="20"/>
        </w:rPr>
      </w:pPr>
      <w:r w:rsidRPr="002B5793">
        <w:rPr>
          <w:rFonts w:ascii="Century Gothic" w:hAnsi="Century Gothic"/>
          <w:sz w:val="20"/>
          <w:szCs w:val="20"/>
        </w:rPr>
        <w:t xml:space="preserve">the provision of patrol boat cover is limited to such assistance, particularly in extreme weather conditions, as can be practically provided in the circumstances;  </w:t>
      </w:r>
    </w:p>
    <w:p w:rsidR="009A573A" w:rsidRPr="009A573A" w:rsidRDefault="009A573A" w:rsidP="009A573A">
      <w:pPr>
        <w:widowControl/>
        <w:suppressAutoHyphens w:val="0"/>
        <w:spacing w:after="1" w:line="238" w:lineRule="auto"/>
        <w:ind w:left="1075" w:right="14"/>
        <w:jc w:val="both"/>
        <w:rPr>
          <w:rFonts w:ascii="Century Gothic" w:hAnsi="Century Gothic"/>
          <w:sz w:val="20"/>
          <w:szCs w:val="20"/>
        </w:rPr>
      </w:pPr>
    </w:p>
    <w:p w:rsidR="00873EEE" w:rsidRPr="002B5793" w:rsidRDefault="00873EEE" w:rsidP="00873EEE">
      <w:pPr>
        <w:widowControl/>
        <w:numPr>
          <w:ilvl w:val="0"/>
          <w:numId w:val="3"/>
        </w:numPr>
        <w:suppressAutoHyphens w:val="0"/>
        <w:spacing w:after="1" w:line="238" w:lineRule="auto"/>
        <w:ind w:right="14" w:hanging="355"/>
        <w:jc w:val="both"/>
        <w:rPr>
          <w:rFonts w:ascii="Century Gothic" w:hAnsi="Century Gothic"/>
          <w:sz w:val="20"/>
          <w:szCs w:val="20"/>
        </w:rPr>
      </w:pPr>
      <w:r w:rsidRPr="002B5793">
        <w:rPr>
          <w:rFonts w:ascii="Century Gothic" w:hAnsi="Century Gothic"/>
          <w:sz w:val="20"/>
          <w:szCs w:val="20"/>
        </w:rPr>
        <w:t xml:space="preserve">it is their responsibility to </w:t>
      </w:r>
      <w:proofErr w:type="spellStart"/>
      <w:r w:rsidRPr="002B5793">
        <w:rPr>
          <w:rFonts w:ascii="Century Gothic" w:hAnsi="Century Gothic"/>
          <w:sz w:val="20"/>
          <w:szCs w:val="20"/>
        </w:rPr>
        <w:t>familiarise</w:t>
      </w:r>
      <w:proofErr w:type="spellEnd"/>
      <w:r w:rsidRPr="002B5793">
        <w:rPr>
          <w:rFonts w:ascii="Century Gothic" w:hAnsi="Century Gothic"/>
          <w:sz w:val="20"/>
          <w:szCs w:val="20"/>
        </w:rPr>
        <w:t xml:space="preserve"> themselves with any risks specific to this venue or this event drawn to their attention in any rules and information produced for the venue or event and to atten</w:t>
      </w:r>
      <w:r w:rsidR="00F63DF0">
        <w:rPr>
          <w:rFonts w:ascii="Century Gothic" w:hAnsi="Century Gothic"/>
          <w:sz w:val="20"/>
          <w:szCs w:val="20"/>
        </w:rPr>
        <w:t>d</w:t>
      </w:r>
      <w:r w:rsidRPr="002B5793">
        <w:rPr>
          <w:rFonts w:ascii="Century Gothic" w:hAnsi="Century Gothic"/>
          <w:sz w:val="20"/>
          <w:szCs w:val="20"/>
        </w:rPr>
        <w:t xml:space="preserve"> any safety briefing held for the event;  </w:t>
      </w:r>
    </w:p>
    <w:p w:rsidR="00873EEE" w:rsidRPr="002B5793" w:rsidRDefault="00873EEE" w:rsidP="00873EEE">
      <w:pPr>
        <w:spacing w:line="259" w:lineRule="auto"/>
        <w:ind w:left="720"/>
        <w:jc w:val="both"/>
        <w:rPr>
          <w:rFonts w:ascii="Century Gothic" w:hAnsi="Century Gothic"/>
          <w:sz w:val="20"/>
          <w:szCs w:val="20"/>
        </w:rPr>
      </w:pPr>
      <w:r w:rsidRPr="002B5793">
        <w:rPr>
          <w:rFonts w:ascii="Century Gothic" w:hAnsi="Century Gothic"/>
          <w:sz w:val="20"/>
          <w:szCs w:val="20"/>
        </w:rPr>
        <w:t xml:space="preserve"> </w:t>
      </w:r>
    </w:p>
    <w:p w:rsidR="00873EEE" w:rsidRPr="002B5793" w:rsidRDefault="00873EEE" w:rsidP="00873EEE">
      <w:pPr>
        <w:widowControl/>
        <w:numPr>
          <w:ilvl w:val="0"/>
          <w:numId w:val="3"/>
        </w:numPr>
        <w:suppressAutoHyphens w:val="0"/>
        <w:spacing w:after="1" w:line="238" w:lineRule="auto"/>
        <w:ind w:right="14" w:hanging="355"/>
        <w:jc w:val="both"/>
        <w:rPr>
          <w:rFonts w:ascii="Century Gothic" w:hAnsi="Century Gothic"/>
          <w:sz w:val="20"/>
          <w:szCs w:val="20"/>
        </w:rPr>
      </w:pPr>
      <w:r w:rsidRPr="002B5793">
        <w:rPr>
          <w:rFonts w:ascii="Century Gothic" w:hAnsi="Century Gothic"/>
          <w:sz w:val="20"/>
          <w:szCs w:val="20"/>
        </w:rPr>
        <w:t xml:space="preserve">they  are  responsible  for  ensuring  that  their  boat  is equipped  and  seaworthy  so  as  to  be  able  to  face extremes of weather; that there is a crew sufficient in number,  experience  and  fitness  to  withstand  such weather;  and  that  the  safety  equipment  is  properly  maintained, stowed and in date and is familiar to the crew.  </w:t>
      </w:r>
    </w:p>
    <w:p w:rsidR="00873EEE" w:rsidRPr="002B5793" w:rsidRDefault="00873EEE" w:rsidP="0004413B">
      <w:pPr>
        <w:jc w:val="both"/>
        <w:rPr>
          <w:rFonts w:ascii="Century Gothic" w:hAnsi="Century Gothic"/>
          <w:color w:val="000000"/>
          <w:sz w:val="20"/>
          <w:szCs w:val="20"/>
        </w:rPr>
      </w:pP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r>
      <w:r w:rsidR="002B5793">
        <w:rPr>
          <w:rFonts w:ascii="Century Gothic" w:hAnsi="Century Gothic"/>
          <w:b/>
          <w:smallCaps/>
          <w:color w:val="000000"/>
          <w:sz w:val="28"/>
          <w:szCs w:val="28"/>
        </w:rPr>
        <w:t>20</w:t>
      </w:r>
      <w:r w:rsidRPr="002B5793">
        <w:rPr>
          <w:rFonts w:ascii="Century Gothic" w:hAnsi="Century Gothic"/>
          <w:b/>
          <w:smallCaps/>
          <w:color w:val="000000"/>
          <w:sz w:val="28"/>
          <w:szCs w:val="28"/>
        </w:rPr>
        <w:t>. Disclaimer, Responsibility &amp; Insurance:</w:t>
      </w:r>
    </w:p>
    <w:p w:rsidR="00922C81" w:rsidRPr="002B5793" w:rsidRDefault="00922C81" w:rsidP="0004413B">
      <w:pPr>
        <w:jc w:val="both"/>
        <w:rPr>
          <w:rFonts w:ascii="Century Gothic" w:hAnsi="Century Gothic"/>
          <w:b/>
          <w:color w:val="000000"/>
          <w:sz w:val="20"/>
          <w:szCs w:val="20"/>
        </w:rPr>
      </w:pPr>
    </w:p>
    <w:p w:rsidR="0004413B"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The Safety of a Yacht, its crew and its entire management, including insurance, shall be the sole and inescapable responsibility of the owner/skipper.  The </w:t>
      </w:r>
      <w:proofErr w:type="spellStart"/>
      <w:r w:rsidRPr="002B5793">
        <w:rPr>
          <w:rFonts w:ascii="Century Gothic" w:hAnsi="Century Gothic"/>
          <w:color w:val="000000"/>
          <w:sz w:val="20"/>
          <w:szCs w:val="20"/>
        </w:rPr>
        <w:t>organisers</w:t>
      </w:r>
      <w:proofErr w:type="spellEnd"/>
      <w:r w:rsidRPr="002B5793">
        <w:rPr>
          <w:rFonts w:ascii="Century Gothic" w:hAnsi="Century Gothic"/>
          <w:color w:val="000000"/>
          <w:sz w:val="20"/>
          <w:szCs w:val="20"/>
        </w:rPr>
        <w:t xml:space="preserve"> shall not be liable for any loss, damage, death or personal injury, howsoever caused, to the vessel, owner, his skipper, crew or third parties as a result of taking part in any East </w:t>
      </w:r>
      <w:proofErr w:type="spellStart"/>
      <w:r w:rsidRPr="002B5793">
        <w:rPr>
          <w:rFonts w:ascii="Century Gothic" w:hAnsi="Century Gothic"/>
          <w:color w:val="000000"/>
          <w:sz w:val="20"/>
          <w:szCs w:val="20"/>
        </w:rPr>
        <w:t>Cowes</w:t>
      </w:r>
      <w:proofErr w:type="spellEnd"/>
      <w:r w:rsidRPr="002B5793">
        <w:rPr>
          <w:rFonts w:ascii="Century Gothic" w:hAnsi="Century Gothic"/>
          <w:color w:val="000000"/>
          <w:sz w:val="20"/>
          <w:szCs w:val="20"/>
        </w:rPr>
        <w:t xml:space="preserve"> Sailing Club (ECSC) event.  Every owner warrants the suitability of his yacht for any ECSC racing </w:t>
      </w:r>
    </w:p>
    <w:p w:rsidR="00F63DF0" w:rsidRDefault="00F63DF0" w:rsidP="0004413B">
      <w:pPr>
        <w:jc w:val="both"/>
        <w:rPr>
          <w:rFonts w:ascii="Century Gothic" w:hAnsi="Century Gothic"/>
          <w:color w:val="000000"/>
          <w:sz w:val="20"/>
          <w:szCs w:val="20"/>
        </w:rPr>
      </w:pPr>
    </w:p>
    <w:p w:rsidR="00F63DF0" w:rsidRDefault="00F63DF0" w:rsidP="0004413B">
      <w:pPr>
        <w:jc w:val="both"/>
        <w:rPr>
          <w:rFonts w:ascii="Century Gothic" w:hAnsi="Century Gothic"/>
          <w:color w:val="000000"/>
          <w:sz w:val="20"/>
          <w:szCs w:val="20"/>
        </w:rPr>
      </w:pPr>
    </w:p>
    <w:p w:rsidR="00F63DF0" w:rsidRPr="002B5793" w:rsidRDefault="00F63DF0" w:rsidP="0004413B">
      <w:pPr>
        <w:jc w:val="both"/>
        <w:rPr>
          <w:rFonts w:ascii="Century Gothic" w:hAnsi="Century Gothic"/>
          <w:color w:val="000000"/>
          <w:sz w:val="20"/>
          <w:szCs w:val="20"/>
        </w:rPr>
      </w:pPr>
    </w:p>
    <w:p w:rsidR="0004413B" w:rsidRPr="002B5793" w:rsidRDefault="0004413B" w:rsidP="0004413B">
      <w:pPr>
        <w:jc w:val="both"/>
        <w:rPr>
          <w:rFonts w:ascii="Century Gothic" w:hAnsi="Century Gothic"/>
          <w:color w:val="000000"/>
          <w:sz w:val="20"/>
          <w:szCs w:val="20"/>
        </w:rPr>
      </w:pPr>
    </w:p>
    <w:p w:rsidR="0004413B" w:rsidRPr="00F63DF0" w:rsidRDefault="00922C81" w:rsidP="002B5793">
      <w:pPr>
        <w:jc w:val="center"/>
        <w:rPr>
          <w:rFonts w:ascii="Century Gothic" w:hAnsi="Century Gothic"/>
          <w:smallCaps/>
          <w:color w:val="000000"/>
          <w:sz w:val="32"/>
          <w:szCs w:val="32"/>
        </w:rPr>
      </w:pPr>
      <w:r w:rsidRPr="00F63DF0">
        <w:rPr>
          <w:rFonts w:ascii="Century Gothic" w:hAnsi="Century Gothic"/>
          <w:smallCaps/>
          <w:color w:val="000000"/>
          <w:sz w:val="32"/>
          <w:szCs w:val="32"/>
        </w:rPr>
        <w:t>All y</w:t>
      </w:r>
      <w:r w:rsidR="0004413B" w:rsidRPr="00F63DF0">
        <w:rPr>
          <w:rFonts w:ascii="Century Gothic" w:hAnsi="Century Gothic"/>
          <w:smallCaps/>
          <w:color w:val="000000"/>
          <w:sz w:val="32"/>
          <w:szCs w:val="32"/>
        </w:rPr>
        <w:t xml:space="preserve">achts </w:t>
      </w:r>
      <w:r w:rsidR="0004413B" w:rsidRPr="00F63DF0">
        <w:rPr>
          <w:rFonts w:ascii="Century Gothic" w:hAnsi="Century Gothic"/>
          <w:b/>
          <w:smallCaps/>
          <w:color w:val="000000"/>
          <w:sz w:val="32"/>
          <w:szCs w:val="32"/>
        </w:rPr>
        <w:t>must</w:t>
      </w:r>
      <w:r w:rsidR="0004413B" w:rsidRPr="00F63DF0">
        <w:rPr>
          <w:rFonts w:ascii="Century Gothic" w:hAnsi="Century Gothic"/>
          <w:smallCaps/>
          <w:color w:val="000000"/>
          <w:sz w:val="32"/>
          <w:szCs w:val="32"/>
        </w:rPr>
        <w:t xml:space="preserve"> carry insurance protection for third party and passenger liability of not less than £2,000,000.</w:t>
      </w:r>
    </w:p>
    <w:sectPr w:rsidR="0004413B" w:rsidRPr="00F63DF0" w:rsidSect="00614968">
      <w:pgSz w:w="12240" w:h="15840"/>
      <w:pgMar w:top="284"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E0FDA"/>
    <w:multiLevelType w:val="hybridMultilevel"/>
    <w:tmpl w:val="6FC09EC0"/>
    <w:lvl w:ilvl="0" w:tplc="CF127D96">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4F037F3"/>
    <w:multiLevelType w:val="hybridMultilevel"/>
    <w:tmpl w:val="363AB0C0"/>
    <w:lvl w:ilvl="0" w:tplc="672EAB24">
      <w:start w:val="1"/>
      <w:numFmt w:val="lowerLetter"/>
      <w:lvlText w:val="%1."/>
      <w:lvlJc w:val="left"/>
      <w:pPr>
        <w:ind w:left="1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7E187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508E8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183A7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04F32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E8D20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EA60F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EC918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54154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8E464A2"/>
    <w:multiLevelType w:val="hybridMultilevel"/>
    <w:tmpl w:val="D5B290F4"/>
    <w:lvl w:ilvl="0" w:tplc="758E39E6">
      <w:start w:val="1"/>
      <w:numFmt w:val="lowerLetter"/>
      <w:lvlText w:val="(%1)"/>
      <w:lvlJc w:val="left"/>
      <w:pPr>
        <w:ind w:left="1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D0F53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2658D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CA91E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64E74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FC882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EA48A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3659F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5AAC1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6265ACA"/>
    <w:multiLevelType w:val="hybridMultilevel"/>
    <w:tmpl w:val="7D8A8804"/>
    <w:lvl w:ilvl="0" w:tplc="B9AEC9A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13B"/>
    <w:rsid w:val="0004413B"/>
    <w:rsid w:val="000476D3"/>
    <w:rsid w:val="000C1095"/>
    <w:rsid w:val="001146E8"/>
    <w:rsid w:val="00162747"/>
    <w:rsid w:val="00192B95"/>
    <w:rsid w:val="001F740C"/>
    <w:rsid w:val="00211244"/>
    <w:rsid w:val="00226C98"/>
    <w:rsid w:val="00292A1E"/>
    <w:rsid w:val="002B5793"/>
    <w:rsid w:val="002B7E85"/>
    <w:rsid w:val="002D5AC8"/>
    <w:rsid w:val="00316CFF"/>
    <w:rsid w:val="0039634B"/>
    <w:rsid w:val="00396E85"/>
    <w:rsid w:val="004301AA"/>
    <w:rsid w:val="004A5407"/>
    <w:rsid w:val="004C6EAA"/>
    <w:rsid w:val="005A10AE"/>
    <w:rsid w:val="005D580A"/>
    <w:rsid w:val="00614968"/>
    <w:rsid w:val="0068767B"/>
    <w:rsid w:val="006C5761"/>
    <w:rsid w:val="006E6F64"/>
    <w:rsid w:val="0072797D"/>
    <w:rsid w:val="00776B33"/>
    <w:rsid w:val="007B5669"/>
    <w:rsid w:val="00873EEE"/>
    <w:rsid w:val="009217C4"/>
    <w:rsid w:val="00922C81"/>
    <w:rsid w:val="00962FF6"/>
    <w:rsid w:val="009A573A"/>
    <w:rsid w:val="009B00C6"/>
    <w:rsid w:val="009D431C"/>
    <w:rsid w:val="00B7274F"/>
    <w:rsid w:val="00C77AED"/>
    <w:rsid w:val="00CA2A06"/>
    <w:rsid w:val="00D808FD"/>
    <w:rsid w:val="00E9235D"/>
    <w:rsid w:val="00F63DF0"/>
    <w:rsid w:val="00FF5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8518"/>
  <w15:chartTrackingRefBased/>
  <w15:docId w15:val="{57253A65-0078-4754-BA46-525E7055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3B"/>
    <w:pPr>
      <w:widowControl w:val="0"/>
      <w:suppressAutoHyphens/>
      <w:spacing w:after="0" w:line="240" w:lineRule="auto"/>
    </w:pPr>
    <w:rPr>
      <w:rFonts w:ascii="Times New Roman" w:eastAsia="Times New Roman" w:hAnsi="Times New Roman" w:cs="Times New Roman"/>
      <w:kern w:val="1"/>
      <w:sz w:val="24"/>
      <w:szCs w:val="24"/>
      <w:lang w:val="en-US"/>
    </w:rPr>
  </w:style>
  <w:style w:type="paragraph" w:styleId="Heading1">
    <w:name w:val="heading 1"/>
    <w:next w:val="Normal"/>
    <w:link w:val="Heading1Char"/>
    <w:uiPriority w:val="9"/>
    <w:qFormat/>
    <w:rsid w:val="005D580A"/>
    <w:pPr>
      <w:keepNext/>
      <w:keepLines/>
      <w:spacing w:after="0"/>
      <w:ind w:left="10" w:hanging="10"/>
      <w:outlineLvl w:val="0"/>
    </w:pPr>
    <w:rPr>
      <w:rFonts w:ascii="Arial" w:eastAsia="Arial" w:hAnsi="Arial" w:cs="Arial"/>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13B"/>
    <w:rPr>
      <w:color w:val="0563C1" w:themeColor="hyperlink"/>
      <w:u w:val="single"/>
    </w:rPr>
  </w:style>
  <w:style w:type="table" w:styleId="TableGrid">
    <w:name w:val="Table Grid"/>
    <w:basedOn w:val="TableNormal"/>
    <w:uiPriority w:val="39"/>
    <w:rsid w:val="00044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44"/>
    <w:rPr>
      <w:rFonts w:ascii="Segoe UI" w:eastAsia="Times New Roman" w:hAnsi="Segoe UI" w:cs="Segoe UI"/>
      <w:kern w:val="1"/>
      <w:sz w:val="18"/>
      <w:szCs w:val="18"/>
      <w:lang w:val="en-US"/>
    </w:rPr>
  </w:style>
  <w:style w:type="paragraph" w:styleId="ListParagraph">
    <w:name w:val="List Paragraph"/>
    <w:basedOn w:val="Normal"/>
    <w:uiPriority w:val="34"/>
    <w:qFormat/>
    <w:rsid w:val="0039634B"/>
    <w:pPr>
      <w:ind w:left="720"/>
      <w:contextualSpacing/>
    </w:pPr>
  </w:style>
  <w:style w:type="character" w:customStyle="1" w:styleId="Heading1Char">
    <w:name w:val="Heading 1 Char"/>
    <w:basedOn w:val="DefaultParagraphFont"/>
    <w:link w:val="Heading1"/>
    <w:uiPriority w:val="9"/>
    <w:rsid w:val="005D580A"/>
    <w:rPr>
      <w:rFonts w:ascii="Arial" w:eastAsia="Arial" w:hAnsi="Arial" w:cs="Arial"/>
      <w:b/>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garlick</dc:creator>
  <cp:keywords/>
  <dc:description/>
  <cp:lastModifiedBy>john garlick</cp:lastModifiedBy>
  <cp:revision>10</cp:revision>
  <cp:lastPrinted>2019-12-31T14:54:00Z</cp:lastPrinted>
  <dcterms:created xsi:type="dcterms:W3CDTF">2019-11-23T11:19:00Z</dcterms:created>
  <dcterms:modified xsi:type="dcterms:W3CDTF">2019-12-31T15:07:00Z</dcterms:modified>
</cp:coreProperties>
</file>